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F037D" w:rsidRPr="00FF037D" w:rsidTr="00721D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037D" w:rsidRPr="00FF037D" w:rsidRDefault="00FF037D" w:rsidP="00721D34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sz w:val="28"/>
                <w:szCs w:val="28"/>
              </w:rPr>
              <w:t>18 октября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037D" w:rsidRPr="00FF037D" w:rsidRDefault="00FF037D" w:rsidP="00721D3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sz w:val="28"/>
                <w:szCs w:val="28"/>
              </w:rPr>
              <w:t>N 1374</w:t>
            </w:r>
          </w:p>
        </w:tc>
      </w:tr>
    </w:tbl>
    <w:p w:rsidR="00FF037D" w:rsidRPr="00FF037D" w:rsidRDefault="00FF037D" w:rsidP="00FF037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УКАЗ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НЕЗАКОННОМУ ОБОРОТУ НАРКОТИЧЕСКИХ СРЕДСТВ,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ПСИХОТРОПНЫХ ВЕЩЕСТВ И ИХ ПРЕКУРСОРОВ</w:t>
      </w:r>
    </w:p>
    <w:p w:rsidR="00FF037D" w:rsidRPr="00FF037D" w:rsidRDefault="00FF037D" w:rsidP="00FF037D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037D" w:rsidRPr="00FF037D" w:rsidTr="00721D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Указов Президента РФ от 07.10.2008 </w:t>
            </w:r>
            <w:hyperlink r:id="rId7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1445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07.10.2008 </w:t>
            </w:r>
            <w:hyperlink r:id="rId8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1450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07.12.2008 </w:t>
            </w:r>
            <w:hyperlink r:id="rId9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1736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27.01.2011 </w:t>
            </w:r>
            <w:hyperlink r:id="rId10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97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28.09.2011 </w:t>
            </w:r>
            <w:hyperlink r:id="rId11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1255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19.10.2011 </w:t>
            </w:r>
            <w:hyperlink r:id="rId12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1390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30.09.2012 </w:t>
            </w:r>
            <w:hyperlink r:id="rId13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1331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27.07.2013 </w:t>
            </w:r>
            <w:hyperlink r:id="rId14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652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11.03.2016 </w:t>
            </w:r>
            <w:hyperlink r:id="rId15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112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13.07.2016 </w:t>
            </w:r>
            <w:hyperlink r:id="rId16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334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07.12.2016 </w:t>
            </w:r>
            <w:hyperlink r:id="rId17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656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11.10.2018 </w:t>
            </w:r>
            <w:hyperlink r:id="rId18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581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23.11.2020 </w:t>
            </w:r>
            <w:hyperlink r:id="rId19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734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18.01.2021 </w:t>
            </w:r>
            <w:hyperlink r:id="rId20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17.02.2021 </w:t>
            </w:r>
            <w:hyperlink r:id="rId21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 постановляю: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2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23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07.12.2016 N 656)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осуществления мониторинга и оценки развития наркоситуации в субъекте Российской Федерации.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4. Утвердить прилагаемые: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а) </w:t>
      </w:r>
      <w:hyperlink w:anchor="P70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о Государственном антинаркотическом комитете;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б) </w:t>
      </w:r>
      <w:hyperlink w:anchor="P12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Государственного антинаркотического комитета по должностям;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в) </w:t>
      </w:r>
      <w:hyperlink w:anchor="P17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об антинаркотической комиссии в субъекте Российской Федерации;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г) </w:t>
      </w:r>
      <w:hyperlink w:anchor="P256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в субъекте Российской Федерации по должностям.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5. Утратил силу с 7 декабря 2016 года. - </w:t>
      </w:r>
      <w:hyperlink r:id="rId25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07.12.2016 N 656.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(п. 5.1 введен </w:t>
      </w:r>
      <w:hyperlink r:id="rId26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07.12.2016 N 656)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6. Установить, что: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27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в субъекте Российской Федерации утверждается председателем Комитета;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в) </w:t>
      </w:r>
      <w:hyperlink r:id="rId28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о государственной системе мониторинга наркоситуации в Российской Федерации утверждается Правительством Российской Федерации;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"в" введен </w:t>
      </w:r>
      <w:hyperlink r:id="rId2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г) </w:t>
      </w:r>
      <w:hyperlink r:id="rId30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методика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и порядок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"г" введен </w:t>
      </w:r>
      <w:hyperlink r:id="rId31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 xml:space="preserve">7. Утратил силу с 7 декабря 2016 года. - </w:t>
      </w:r>
      <w:hyperlink r:id="rId32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07.12.2016 N 656.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8. Председателю Комитета: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а) в месячный срок утвердить персональный состав Комитета;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в 2-месячный срок утвердить положение об аппарате Комитета;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в) в 3-месячный срок утвердить </w:t>
      </w:r>
      <w:hyperlink r:id="rId33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Комитета и регламент антинаркотической комиссии в субъекте Российской Федерации.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9. Правительству Российской Федерации: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в) привести свои акты в соответствие с настоящим Указом.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11. Настоящий Указ вступает в силу со дня его подписания.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Президент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В.ПУТИН</w:t>
      </w:r>
    </w:p>
    <w:p w:rsidR="00FF037D" w:rsidRPr="00FF037D" w:rsidRDefault="00FF037D" w:rsidP="00FF037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FF037D" w:rsidRPr="00FF037D" w:rsidRDefault="00FF037D" w:rsidP="00FF037D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18 октября 2007 года</w:t>
      </w:r>
    </w:p>
    <w:p w:rsidR="00FF037D" w:rsidRPr="00FF037D" w:rsidRDefault="00FF037D" w:rsidP="00FF037D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N 1374</w:t>
      </w:r>
    </w:p>
    <w:p w:rsidR="00FF037D" w:rsidRPr="00FF037D" w:rsidRDefault="00FF037D" w:rsidP="00FF03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Pr="00FF037D" w:rsidRDefault="00FF037D" w:rsidP="00FF037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от 18 октября 2007 г. N 1374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0"/>
      <w:bookmarkEnd w:id="0"/>
      <w:r w:rsidRPr="00FF037D">
        <w:rPr>
          <w:rFonts w:ascii="Times New Roman" w:hAnsi="Times New Roman" w:cs="Times New Roman"/>
          <w:sz w:val="28"/>
          <w:szCs w:val="28"/>
        </w:rPr>
        <w:t>ПОЛОЖЕНИЕ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 ГОСУДАРСТВЕННОМ АНТИНАРКОТИЧЕСКОМ КОМИТЕТЕ</w:t>
      </w:r>
    </w:p>
    <w:p w:rsidR="00FF037D" w:rsidRPr="00FF037D" w:rsidRDefault="00FF037D" w:rsidP="00FF037D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037D" w:rsidRPr="00FF037D" w:rsidTr="00721D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Указов Президента РФ от 07.10.2008 </w:t>
            </w:r>
            <w:hyperlink r:id="rId34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1450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27.01.2011 </w:t>
            </w:r>
            <w:hyperlink r:id="rId35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97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19.10.2011 </w:t>
            </w:r>
            <w:hyperlink r:id="rId36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1390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11.03.2016 </w:t>
            </w:r>
            <w:hyperlink r:id="rId37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112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23.11.2020 </w:t>
            </w:r>
            <w:hyperlink r:id="rId38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734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18.01.2021 </w:t>
            </w:r>
            <w:hyperlink r:id="rId39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40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2. Комитет в своей деятельности руководствуется </w:t>
      </w:r>
      <w:hyperlink r:id="rId41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4. Основными задачами Комитета являются: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в этой области;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"а" в ред. </w:t>
      </w:r>
      <w:hyperlink r:id="rId42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11.03.2016 N 112)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а.1)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"а.1" введен </w:t>
      </w:r>
      <w:hyperlink r:id="rId43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"б.1" введен </w:t>
      </w:r>
      <w:hyperlink r:id="rId44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5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11.03.2016 N 112)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г.1) мониторинг и оценка развития наркоситуации в Российской Федерации, подготовка предложений по улучшению наркоситуации в Российской Федерации;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"г.1" введен </w:t>
      </w:r>
      <w:hyperlink r:id="rId46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97; в ред. </w:t>
      </w:r>
      <w:hyperlink r:id="rId47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18.01.2021 N 28)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д) решение иных задач, предусмотренных </w:t>
      </w:r>
      <w:hyperlink r:id="rId48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Российской Федерации о наркотических средствах, психотропных веществах и их прекурсорах.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5. Для осуществления своих задач Комитет имеет право: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а) принимать решения, касающиеся организации, координации, совершенствования и оценки эффективности деятельности федеральных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7. Комитет осуществляет свою деятельность на плановой основе в соответствии с </w:t>
      </w:r>
      <w:hyperlink r:id="rId4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регламентом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>, утверждаемым председателем Комитета.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8. Заседания Комитета проводятся не реже двух раз в год. В случае необходимости по решению председателя Комитета могут проводиться внеочередные заседания Комитета.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Указов Президента РФ от 07.10.2008 </w:t>
      </w:r>
      <w:hyperlink r:id="rId50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N 1450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, от 23.11.2020 </w:t>
      </w:r>
      <w:hyperlink r:id="rId51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N 734</w:t>
        </w:r>
      </w:hyperlink>
      <w:r w:rsidRPr="00FF037D">
        <w:rPr>
          <w:rFonts w:ascii="Times New Roman" w:hAnsi="Times New Roman" w:cs="Times New Roman"/>
          <w:sz w:val="28"/>
          <w:szCs w:val="28"/>
        </w:rPr>
        <w:t>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9. Присутствие на заседании Комитета его членов обязательно.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Комитета.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Присутствие на заседании Комитета лица, исполняющего обязанности члена Комитета, обязательно.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 зависимости от вопросов, рассматриваемых на заседаниях Комитета, к участию в них могут привлекаться иные лица.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52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19.10.2011 N 1390)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10. Решение Комитета оформляется протоколом, который подписывается председателем Комитета.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</w:t>
      </w:r>
      <w:hyperlink r:id="rId53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FF037D">
        <w:rPr>
          <w:rFonts w:ascii="Times New Roman" w:hAnsi="Times New Roman" w:cs="Times New Roman"/>
          <w:sz w:val="28"/>
          <w:szCs w:val="28"/>
        </w:rPr>
        <w:t>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Федеральные органы исполнительной власти, представители которых входят в </w:t>
      </w:r>
      <w:hyperlink w:anchor="P12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Комитета, принимают акты (совместные акты) для реализации решений Комитета.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11. Комитет имеет бланк со своим наименованием и эмблему.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Pr="00FF037D" w:rsidRDefault="00FF037D" w:rsidP="00FF037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от 18 октября 2007 г. N 1374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9"/>
      <w:bookmarkEnd w:id="1"/>
      <w:r w:rsidRPr="00FF037D">
        <w:rPr>
          <w:rFonts w:ascii="Times New Roman" w:hAnsi="Times New Roman" w:cs="Times New Roman"/>
          <w:sz w:val="28"/>
          <w:szCs w:val="28"/>
        </w:rPr>
        <w:t>СОСТАВ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ГОСУДАРСТВЕННОГО АНТИНАРКОТИЧЕСКОГО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КОМИТЕТА ПО ДОЛЖНОСТЯМ</w:t>
      </w:r>
    </w:p>
    <w:p w:rsidR="00FF037D" w:rsidRPr="00FF037D" w:rsidRDefault="00FF037D" w:rsidP="00FF037D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037D" w:rsidRPr="00FF037D" w:rsidTr="00721D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Указов Президента РФ от 07.10.2008 </w:t>
            </w:r>
            <w:hyperlink r:id="rId54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1445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07.12.2008 </w:t>
            </w:r>
            <w:hyperlink r:id="rId55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1736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28.09.2011 </w:t>
            </w:r>
            <w:hyperlink r:id="rId56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1255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30.09.2012 </w:t>
            </w:r>
            <w:hyperlink r:id="rId57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1331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27.07.2013 </w:t>
            </w:r>
            <w:hyperlink r:id="rId58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652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13.07.2016 </w:t>
            </w:r>
            <w:hyperlink r:id="rId59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334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07.12.2016 </w:t>
            </w:r>
            <w:hyperlink r:id="rId60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656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11.10.2018 </w:t>
            </w:r>
            <w:hyperlink r:id="rId61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581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17.02.2021 </w:t>
            </w:r>
            <w:hyperlink r:id="rId62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здравоохранения Российской Федерации (заместитель председателя Комитета)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Помощник Президента Российской Федерации - начальник Контрольного управления Президента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Заместитель Председателя Совета Федерации Федерального Собрания Российской Федерации (по согласованию)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Заместитель Председателя Государственной Думы Федерального Собрания Российской Федерации (по согласованию)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внутренних дел Российской Федерации (председатель Комитета)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культуры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науки и высшего образования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промышленности и торговли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просвещения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цифрового развития, связи и массовых коммуникаций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сельского хозяйства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спорта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транспорта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Министр труда и социальной защиты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>Министр экономического развития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Заместитель Министра обороны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Заместитель Министра финансов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Директор СВР России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Директор ФСБ России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Директор Росгвардии - главнокомандующий войсками национальной гвардии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ФТС России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Директор ФСИН России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Росздравнадзора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Росмолодежи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Роспотребнадзора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Россельхознадзора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Росстата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Директор Росфинмониторинга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Заместитель Секретаря Совета Безопасности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Начальник Главного управления по контролю за оборотом наркотиков МВД России (заместитель председателя Комитета)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Представитель МИДа России (по согласованию)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F037D" w:rsidRPr="00FF037D" w:rsidRDefault="00FF037D" w:rsidP="00FF037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от 18 октября 2007 г. N 1374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79"/>
      <w:bookmarkEnd w:id="2"/>
      <w:r w:rsidRPr="00FF037D">
        <w:rPr>
          <w:rFonts w:ascii="Times New Roman" w:hAnsi="Times New Roman" w:cs="Times New Roman"/>
          <w:sz w:val="28"/>
          <w:szCs w:val="28"/>
        </w:rPr>
        <w:t>ПОЛОЖЕНИЕ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ОБ АНТИНАРКОТИЧЕСКОЙ КОМИССИИ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 СУБЪЕКТЕ РОССИЙСКОЙ ФЕДЕРАЦИИ</w:t>
      </w:r>
    </w:p>
    <w:p w:rsidR="00FF037D" w:rsidRPr="00FF037D" w:rsidRDefault="00FF037D" w:rsidP="00FF037D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037D" w:rsidRPr="00FF037D" w:rsidTr="00721D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Указов Президента РФ от 27.01.2011 </w:t>
            </w:r>
            <w:hyperlink r:id="rId63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97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11.03.2016 </w:t>
            </w:r>
            <w:hyperlink r:id="rId64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112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07.12.2016 </w:t>
            </w:r>
            <w:hyperlink r:id="rId65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656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18.01.2021 </w:t>
            </w:r>
            <w:hyperlink r:id="rId66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28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17.02.2021 </w:t>
            </w:r>
            <w:hyperlink r:id="rId67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осуществляющим мониторинг и оценку развития наркоситуации в субъекте Российской Федерации.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8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6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4. Основными задачами комиссии являются: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а) участие в формировании и реализации на территории субъекта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0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а.1)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"а.1" введен </w:t>
      </w:r>
      <w:hyperlink r:id="rId71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2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11.03.2016 N 112)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е.1) мониторинг и оценка развития наркоситуации в субъекте Российской Федерации, подготовка предложений по улучшению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наркоситуации в субъекте Российской Федерации;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"е.1" введен </w:t>
      </w:r>
      <w:hyperlink r:id="rId73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97; в ред. </w:t>
      </w:r>
      <w:hyperlink r:id="rId74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18.01.2021 N 28)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ж) решение иных задач, предусмотренных </w:t>
      </w:r>
      <w:hyperlink r:id="rId75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Российской Федерации о наркотических средствах, психотропных веществах и их прекурсорах.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5. Для осуществления своих задач комиссия имеет право: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6. Комиссия осуществляет свою деятельность на плановой основе в соответствии с </w:t>
      </w:r>
      <w:hyperlink r:id="rId76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регламентом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, утверждаемым председателем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Государственного антинаркотического комитета.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8. Присутствие на заседании комиссии председателя комиссии и других членов комиссии обязательно.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7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17.02.2021 N 94)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Члены комиссии обладают равными правами при обсуждении рассматриваемых на заседании вопросов.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9. Решение комиссии оформляется протоколом, который подписывается председателем комиссии.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</w:t>
      </w:r>
      <w:hyperlink w:anchor="P256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комиссии, могут принимать акты (совместные акты) для реализации решений комиссии.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10. 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8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или создает структурное подразделение высшего исполнительного органа государственной власти субъекта Российской Федерации (аппарат комиссии), а также назначает должностное лицо (руководителя аппарата комиссии), ответственное за организацию этой работы.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9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17.02.2021 N 94)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аппарата комиссии подчиняется непосредственно высшему должностному лицу (руководителю высшего исполнительного органа государственной власти) субъекта Российской Федерации (председателю комиссии).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80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17.02.2021 N 94)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11. Основными задачами аппарата комиссии являются: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а) разработка проекта плана работы комиссии;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б) обеспечение подготовки и проведения заседаний комиссии;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в) обеспечение контроля за исполнением решений комиссии;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г) мониторинг наркоситуации,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прекурсоров, выработка предложений по ее улучшению;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1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27.01.2011 N 97)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д) обеспечение взаимодействия комиссии с аппаратом Министерства внутренних дел Российской Федерации;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"д" в ред. </w:t>
      </w:r>
      <w:hyperlink r:id="rId82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07.12.2016 N 656)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е) организация и координация деятельности рабочих групп комиссии;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з) организация и ведение делопроизводства комиссии;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и) информационно-аналитическое обеспечение деятельности комиссии.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(пп. "и" введен </w:t>
      </w:r>
      <w:hyperlink r:id="rId83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17.02.2021 N 94)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12. Территориальные органы федеральных органов исполнительной власти и органы исполнительной власти субъекта Российской Федерации, </w:t>
      </w:r>
      <w:r w:rsidRPr="00FF037D">
        <w:rPr>
          <w:rFonts w:ascii="Times New Roman" w:hAnsi="Times New Roman" w:cs="Times New Roman"/>
          <w:sz w:val="28"/>
          <w:szCs w:val="28"/>
        </w:rPr>
        <w:lastRenderedPageBreak/>
        <w:t>руководители которых являются членами комиссии, участвуют в информационно-аналитическом обеспечении деятельности комиссии.</w:t>
      </w:r>
    </w:p>
    <w:p w:rsidR="00FF037D" w:rsidRPr="00FF037D" w:rsidRDefault="00FF037D" w:rsidP="00FF037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 xml:space="preserve">(п. 12 в ред. </w:t>
      </w:r>
      <w:hyperlink r:id="rId84" w:history="1">
        <w:r w:rsidRPr="00FF037D">
          <w:rPr>
            <w:rFonts w:ascii="Times New Roman" w:hAnsi="Times New Roman" w:cs="Times New Roman"/>
            <w:color w:val="0000FF"/>
            <w:sz w:val="28"/>
            <w:szCs w:val="28"/>
          </w:rPr>
          <w:t>Указа</w:t>
        </w:r>
      </w:hyperlink>
      <w:r w:rsidRPr="00FF037D">
        <w:rPr>
          <w:rFonts w:ascii="Times New Roman" w:hAnsi="Times New Roman" w:cs="Times New Roman"/>
          <w:sz w:val="28"/>
          <w:szCs w:val="28"/>
        </w:rPr>
        <w:t xml:space="preserve"> Президента РФ от 17.02.2021 N 94)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13. Комиссия имеет бланк со своим наименованием.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r w:rsidRPr="00FF037D">
        <w:rPr>
          <w:rFonts w:ascii="Times New Roman" w:hAnsi="Times New Roman" w:cs="Times New Roman"/>
          <w:sz w:val="28"/>
          <w:szCs w:val="28"/>
        </w:rPr>
        <w:t>Утвержден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F037D" w:rsidRPr="00FF037D" w:rsidRDefault="00FF037D" w:rsidP="00FF037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от 18 октября 2007 г. N 1374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56"/>
      <w:bookmarkEnd w:id="4"/>
      <w:r w:rsidRPr="00FF037D">
        <w:rPr>
          <w:rFonts w:ascii="Times New Roman" w:hAnsi="Times New Roman" w:cs="Times New Roman"/>
          <w:sz w:val="28"/>
          <w:szCs w:val="28"/>
        </w:rPr>
        <w:t>СОСТАВ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АНТИНАРКОТИЧЕСКОЙ КОМИССИИ В СУБЪЕКТЕ</w:t>
      </w:r>
    </w:p>
    <w:p w:rsidR="00FF037D" w:rsidRPr="00FF037D" w:rsidRDefault="00FF037D" w:rsidP="00FF03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РОССИЙСКОЙ ФЕДЕРАЦИИ ПО ДОЛЖНОСТЯМ</w:t>
      </w:r>
    </w:p>
    <w:p w:rsidR="00FF037D" w:rsidRPr="00FF037D" w:rsidRDefault="00FF037D" w:rsidP="00FF037D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F037D" w:rsidRPr="00FF037D" w:rsidTr="00721D3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Указов Президента РФ от 07.12.2016 </w:t>
            </w:r>
            <w:hyperlink r:id="rId85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656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FF037D" w:rsidRPr="00FF037D" w:rsidRDefault="00FF037D" w:rsidP="00721D3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17.02.2021 </w:t>
            </w:r>
            <w:hyperlink r:id="rId86" w:history="1">
              <w:r w:rsidRPr="00FF037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94</w:t>
              </w:r>
            </w:hyperlink>
            <w:r w:rsidRPr="00FF037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:rsidR="00FF037D" w:rsidRPr="00FF037D" w:rsidRDefault="00FF037D" w:rsidP="00FF03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Главный федеральный инспектор по субъекту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Начальник территориального органа МВД России (заместитель председателя комиссии)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Начальник территориального органа ФСБ России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Начальник территориального органа Росгвардии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Начальник территориального органа ФСИН России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территориального органа Роспотребнадзора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Начальники таможенных органов, регионом деятельности которых определена территория субъекта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органа здравоохранения в субъекте Российской Федерации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Руководитель органа образования в субъекте Российской Федерации &lt;*&gt;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F037D" w:rsidRPr="00FF037D" w:rsidRDefault="00FF037D" w:rsidP="00FF0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37D">
        <w:rPr>
          <w:rFonts w:ascii="Times New Roman" w:hAnsi="Times New Roman" w:cs="Times New Roman"/>
          <w:sz w:val="28"/>
          <w:szCs w:val="28"/>
        </w:rPr>
        <w:lastRenderedPageBreak/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037D" w:rsidRPr="00FF037D" w:rsidRDefault="00FF037D" w:rsidP="00FF03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5884" w:rsidRPr="00FF037D" w:rsidRDefault="00355884">
      <w:pPr>
        <w:rPr>
          <w:rFonts w:ascii="Times New Roman" w:hAnsi="Times New Roman" w:cs="Times New Roman"/>
          <w:sz w:val="28"/>
          <w:szCs w:val="28"/>
        </w:rPr>
      </w:pPr>
    </w:p>
    <w:sectPr w:rsidR="00355884" w:rsidRPr="00FF037D" w:rsidSect="00FF037D">
      <w:headerReference w:type="default" r:id="rId8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D5" w:rsidRDefault="005553D5" w:rsidP="00FF037D">
      <w:pPr>
        <w:spacing w:after="0" w:line="240" w:lineRule="auto"/>
      </w:pPr>
      <w:r>
        <w:separator/>
      </w:r>
    </w:p>
  </w:endnote>
  <w:endnote w:type="continuationSeparator" w:id="0">
    <w:p w:rsidR="005553D5" w:rsidRDefault="005553D5" w:rsidP="00FF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D5" w:rsidRDefault="005553D5" w:rsidP="00FF037D">
      <w:pPr>
        <w:spacing w:after="0" w:line="240" w:lineRule="auto"/>
      </w:pPr>
      <w:r>
        <w:separator/>
      </w:r>
    </w:p>
  </w:footnote>
  <w:footnote w:type="continuationSeparator" w:id="0">
    <w:p w:rsidR="005553D5" w:rsidRDefault="005553D5" w:rsidP="00FF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8305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F037D" w:rsidRPr="00FF037D" w:rsidRDefault="00FF037D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FF037D">
          <w:rPr>
            <w:rFonts w:ascii="Times New Roman" w:hAnsi="Times New Roman" w:cs="Times New Roman"/>
            <w:sz w:val="24"/>
          </w:rPr>
          <w:fldChar w:fldCharType="begin"/>
        </w:r>
        <w:r w:rsidRPr="00FF037D">
          <w:rPr>
            <w:rFonts w:ascii="Times New Roman" w:hAnsi="Times New Roman" w:cs="Times New Roman"/>
            <w:sz w:val="24"/>
          </w:rPr>
          <w:instrText>PAGE   \* MERGEFORMAT</w:instrText>
        </w:r>
        <w:r w:rsidRPr="00FF037D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14</w:t>
        </w:r>
        <w:r w:rsidRPr="00FF037D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F037D" w:rsidRDefault="00FF03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37D"/>
    <w:rsid w:val="00355884"/>
    <w:rsid w:val="005553D5"/>
    <w:rsid w:val="00FF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37D"/>
  </w:style>
  <w:style w:type="paragraph" w:styleId="a5">
    <w:name w:val="footer"/>
    <w:basedOn w:val="a"/>
    <w:link w:val="a6"/>
    <w:uiPriority w:val="99"/>
    <w:unhideWhenUsed/>
    <w:rsid w:val="00FF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3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F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F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37D"/>
  </w:style>
  <w:style w:type="paragraph" w:styleId="a5">
    <w:name w:val="footer"/>
    <w:basedOn w:val="a"/>
    <w:link w:val="a6"/>
    <w:uiPriority w:val="99"/>
    <w:unhideWhenUsed/>
    <w:rsid w:val="00FF0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86D11681A31339C062F220E31DDCD635FC94C39FC250524380E7326315397585621D5D4986F05B4409A343AE959B47231923835C0882E1O8H1N" TargetMode="External"/><Relationship Id="rId18" Type="http://schemas.openxmlformats.org/officeDocument/2006/relationships/hyperlink" Target="consultantplus://offline/ref=8186D11681A31339C062F220E31DDCD637FF99CD9DCE50524380E7326315397585621D5D4986F05B4409A343AE959B47231923835C0882E1O8H1N" TargetMode="External"/><Relationship Id="rId26" Type="http://schemas.openxmlformats.org/officeDocument/2006/relationships/hyperlink" Target="consultantplus://offline/ref=8186D11681A31339C062F220E31DDCD637F891C29BCE50524380E7326315397585621D5D4986F0524309A343AE959B47231923835C0882E1O8H1N" TargetMode="External"/><Relationship Id="rId39" Type="http://schemas.openxmlformats.org/officeDocument/2006/relationships/hyperlink" Target="consultantplus://offline/ref=8186D11681A31339C062F220E31DDCD637F895C89BC450524380E7326315397585621D5D4986F05B4509A343AE959B47231923835C0882E1O8H1N" TargetMode="External"/><Relationship Id="rId21" Type="http://schemas.openxmlformats.org/officeDocument/2006/relationships/hyperlink" Target="consultantplus://offline/ref=8186D11681A31339C062F220E31DDCD637F896C898C450524380E7326315397585621D5D4986F05B4409A343AE959B47231923835C0882E1O8H1N" TargetMode="External"/><Relationship Id="rId34" Type="http://schemas.openxmlformats.org/officeDocument/2006/relationships/hyperlink" Target="consultantplus://offline/ref=8186D11681A31339C062F220E31DDCD63CFF94CB9FCD0D584BD9EB30641A6662822B115C4986F05D4956A656BFCD97403B072799400A80OEH2N" TargetMode="External"/><Relationship Id="rId42" Type="http://schemas.openxmlformats.org/officeDocument/2006/relationships/hyperlink" Target="consultantplus://offline/ref=8186D11681A31339C062F220E31DDCD635F694CA9AC350524380E7326315397585621D5D4986F05B4A09A343AE959B47231923835C0882E1O8H1N" TargetMode="External"/><Relationship Id="rId47" Type="http://schemas.openxmlformats.org/officeDocument/2006/relationships/hyperlink" Target="consultantplus://offline/ref=8186D11681A31339C062F220E31DDCD637F895C89BC450524380E7326315397585621D5D4986F05B4509A343AE959B47231923835C0882E1O8H1N" TargetMode="External"/><Relationship Id="rId50" Type="http://schemas.openxmlformats.org/officeDocument/2006/relationships/hyperlink" Target="consultantplus://offline/ref=8186D11681A31339C062F220E31DDCD63CFF94CB9FCD0D584BD9EB30641A6662822B115C4986F05D4956A656BFCD97403B072799400A80OEH2N" TargetMode="External"/><Relationship Id="rId55" Type="http://schemas.openxmlformats.org/officeDocument/2006/relationships/hyperlink" Target="consultantplus://offline/ref=8186D11681A31339C062F220E31DDCD63CFD92CE97CD0D584BD9EB30641A6662822B115C4986F05D4956A656BFCD97403B072799400A80OEH2N" TargetMode="External"/><Relationship Id="rId63" Type="http://schemas.openxmlformats.org/officeDocument/2006/relationships/hyperlink" Target="consultantplus://offline/ref=8186D11681A31339C062F220E31DDCD635FF98C29ECF50524380E7326315397585621D5D4986F0594709A343AE959B47231923835C0882E1O8H1N" TargetMode="External"/><Relationship Id="rId68" Type="http://schemas.openxmlformats.org/officeDocument/2006/relationships/hyperlink" Target="consultantplus://offline/ref=8186D11681A31339C062F220E31DDCD635FF98C29ECF50524380E7326315397585621D5D4986F0594409A343AE959B47231923835C0882E1O8H1N" TargetMode="External"/><Relationship Id="rId76" Type="http://schemas.openxmlformats.org/officeDocument/2006/relationships/hyperlink" Target="consultantplus://offline/ref=8186D11681A31339C062F220E31DDCD636F796CF99CF50524380E7326315397585621D5D4986F05B4009A343AE959B47231923835C0882E1O8H1N" TargetMode="External"/><Relationship Id="rId84" Type="http://schemas.openxmlformats.org/officeDocument/2006/relationships/hyperlink" Target="consultantplus://offline/ref=8186D11681A31339C062F220E31DDCD637F896C898C450524380E7326315397585621D5D4986F05A4A09A343AE959B47231923835C0882E1O8H1N" TargetMode="External"/><Relationship Id="rId89" Type="http://schemas.openxmlformats.org/officeDocument/2006/relationships/theme" Target="theme/theme1.xml"/><Relationship Id="rId7" Type="http://schemas.openxmlformats.org/officeDocument/2006/relationships/hyperlink" Target="consultantplus://offline/ref=8186D11681A31339C062F220E31DDCD635FD98C39BC150524380E7326315397585621D5D4986F05B4A09A343AE959B47231923835C0882E1O8H1N" TargetMode="External"/><Relationship Id="rId71" Type="http://schemas.openxmlformats.org/officeDocument/2006/relationships/hyperlink" Target="consultantplus://offline/ref=8186D11681A31339C062F220E31DDCD635FF98C29ECF50524380E7326315397585621D5D4986F0594B09A343AE959B47231923835C0882E1O8H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186D11681A31339C062F220E31DDCD636FF90CC99C650524380E7326315397585621D5D4986F05B4509A343AE959B47231923835C0882E1O8H1N" TargetMode="External"/><Relationship Id="rId29" Type="http://schemas.openxmlformats.org/officeDocument/2006/relationships/hyperlink" Target="consultantplus://offline/ref=8186D11681A31339C062F220E31DDCD635FF98C29ECF50524380E7326315397585621D5D4986F05A4309A343AE959B47231923835C0882E1O8H1N" TargetMode="External"/><Relationship Id="rId11" Type="http://schemas.openxmlformats.org/officeDocument/2006/relationships/hyperlink" Target="consultantplus://offline/ref=8186D11681A31339C062F220E31DDCD635FE98CD96C450524380E7326315397585621D5D4986F05B4409A343AE959B47231923835C0882E1O8H1N" TargetMode="External"/><Relationship Id="rId24" Type="http://schemas.openxmlformats.org/officeDocument/2006/relationships/hyperlink" Target="consultantplus://offline/ref=8186D11681A31339C062F220E31DDCD635FF98C29ECF50524380E7326315397585621D5D4986F05A4209A343AE959B47231923835C0882E1O8H1N" TargetMode="External"/><Relationship Id="rId32" Type="http://schemas.openxmlformats.org/officeDocument/2006/relationships/hyperlink" Target="consultantplus://offline/ref=8186D11681A31339C062F220E31DDCD637F891C29BCE50524380E7326315397585621D5D4986F0524109A343AE959B47231923835C0882E1O8H1N" TargetMode="External"/><Relationship Id="rId37" Type="http://schemas.openxmlformats.org/officeDocument/2006/relationships/hyperlink" Target="consultantplus://offline/ref=8186D11681A31339C062F220E31DDCD635F694CA9AC350524380E7326315397585621D5D4986F05B4409A343AE959B47231923835C0882E1O8H1N" TargetMode="External"/><Relationship Id="rId40" Type="http://schemas.openxmlformats.org/officeDocument/2006/relationships/hyperlink" Target="consultantplus://offline/ref=8186D11681A31339C062F220E31DDCD635FF98C29ECF50524380E7326315397585621D5D4986F05A4709A343AE959B47231923835C0882E1O8H1N" TargetMode="External"/><Relationship Id="rId45" Type="http://schemas.openxmlformats.org/officeDocument/2006/relationships/hyperlink" Target="consultantplus://offline/ref=8186D11681A31339C062F220E31DDCD635F694CA9AC350524380E7326315397585621D5D4986F05A4209A343AE959B47231923835C0882E1O8H1N" TargetMode="External"/><Relationship Id="rId53" Type="http://schemas.openxmlformats.org/officeDocument/2006/relationships/hyperlink" Target="consultantplus://offline/ref=8186D11681A31339C062F220E31DDCD637F898C99DC550524380E7326315397585621D5D4986F1594309A343AE959B47231923835C0882E1O8H1N" TargetMode="External"/><Relationship Id="rId58" Type="http://schemas.openxmlformats.org/officeDocument/2006/relationships/hyperlink" Target="consultantplus://offline/ref=8186D11681A31339C062F220E31DDCD635FB98C39AC150524380E7326315397585621D5D4986F05B4409A343AE959B47231923835C0882E1O8H1N" TargetMode="External"/><Relationship Id="rId66" Type="http://schemas.openxmlformats.org/officeDocument/2006/relationships/hyperlink" Target="consultantplus://offline/ref=8186D11681A31339C062F220E31DDCD637F895C89BC450524380E7326315397585621D5D4986F05B4A09A343AE959B47231923835C0882E1O8H1N" TargetMode="External"/><Relationship Id="rId74" Type="http://schemas.openxmlformats.org/officeDocument/2006/relationships/hyperlink" Target="consultantplus://offline/ref=8186D11681A31339C062F220E31DDCD637F895C89BC450524380E7326315397585621D5D4986F05B4A09A343AE959B47231923835C0882E1O8H1N" TargetMode="External"/><Relationship Id="rId79" Type="http://schemas.openxmlformats.org/officeDocument/2006/relationships/hyperlink" Target="consultantplus://offline/ref=8186D11681A31339C062F220E31DDCD637F896C898C450524380E7326315397585621D5D4986F05A4009A343AE959B47231923835C0882E1O8H1N" TargetMode="External"/><Relationship Id="rId87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8186D11681A31339C062F220E31DDCD637FF99CD9DCE50524380E7326315397585621D5D4986F05B4409A343AE959B47231923835C0882E1O8H1N" TargetMode="External"/><Relationship Id="rId82" Type="http://schemas.openxmlformats.org/officeDocument/2006/relationships/hyperlink" Target="consultantplus://offline/ref=8186D11681A31339C062F220E31DDCD637F891C29BCE50524380E7326315397585621D5D4986F15B4309A343AE959B47231923835C0882E1O8H1N" TargetMode="External"/><Relationship Id="rId19" Type="http://schemas.openxmlformats.org/officeDocument/2006/relationships/hyperlink" Target="consultantplus://offline/ref=8186D11681A31339C062F220E31DDCD637F999CE99C550524380E7326315397585621D5D4986F05B4409A343AE959B47231923835C0882E1O8H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86D11681A31339C062F220E31DDCD63CFD92CE97CD0D584BD9EB30641A6662822B115C4986F05D4956A656BFCD97403B072799400A80OEH2N" TargetMode="External"/><Relationship Id="rId14" Type="http://schemas.openxmlformats.org/officeDocument/2006/relationships/hyperlink" Target="consultantplus://offline/ref=8186D11681A31339C062F220E31DDCD635FB98C39AC150524380E7326315397585621D5D4986F05B4409A343AE959B47231923835C0882E1O8H1N" TargetMode="External"/><Relationship Id="rId22" Type="http://schemas.openxmlformats.org/officeDocument/2006/relationships/hyperlink" Target="consultantplus://offline/ref=8186D11681A31339C062F220E31DDCD635FF98C29ECF50524380E7326315397585621D5D4986F05B4A09A343AE959B47231923835C0882E1O8H1N" TargetMode="External"/><Relationship Id="rId27" Type="http://schemas.openxmlformats.org/officeDocument/2006/relationships/hyperlink" Target="consultantplus://offline/ref=8186D11681A31339C062F220E31DDCD636F796CF99CF50524380E7326315397585621D5D4986F05B4009A343AE959B47231923835C0882E1O8H1N" TargetMode="External"/><Relationship Id="rId30" Type="http://schemas.openxmlformats.org/officeDocument/2006/relationships/hyperlink" Target="consultantplus://offline/ref=8186D11681A31339C062F220E31DDCD636F796C397C150524380E7326315397585621D5D4986F05B4009A343AE959B47231923835C0882E1O8H1N" TargetMode="External"/><Relationship Id="rId35" Type="http://schemas.openxmlformats.org/officeDocument/2006/relationships/hyperlink" Target="consultantplus://offline/ref=8186D11681A31339C062F220E31DDCD635FF98C29ECF50524380E7326315397585621D5D4986F05A4609A343AE959B47231923835C0882E1O8H1N" TargetMode="External"/><Relationship Id="rId43" Type="http://schemas.openxmlformats.org/officeDocument/2006/relationships/hyperlink" Target="consultantplus://offline/ref=8186D11681A31339C062F220E31DDCD635FF98C29ECF50524380E7326315397585621D5D4986F05A4B09A343AE959B47231923835C0882E1O8H1N" TargetMode="External"/><Relationship Id="rId48" Type="http://schemas.openxmlformats.org/officeDocument/2006/relationships/hyperlink" Target="consultantplus://offline/ref=8186D11681A31339C062F220E31DDCD637F891C99DC650524380E73263153975976245514880EE5B461CF512E8OCH1N" TargetMode="External"/><Relationship Id="rId56" Type="http://schemas.openxmlformats.org/officeDocument/2006/relationships/hyperlink" Target="consultantplus://offline/ref=8186D11681A31339C062F220E31DDCD635FE98CD96C450524380E7326315397585621D5D4986F05B4409A343AE959B47231923835C0882E1O8H1N" TargetMode="External"/><Relationship Id="rId64" Type="http://schemas.openxmlformats.org/officeDocument/2006/relationships/hyperlink" Target="consultantplus://offline/ref=8186D11681A31339C062F220E31DDCD635F694CA9AC350524380E7326315397585621D5D4986F05B4409A343AE959B47231923835C0882E1O8H1N" TargetMode="External"/><Relationship Id="rId69" Type="http://schemas.openxmlformats.org/officeDocument/2006/relationships/hyperlink" Target="consultantplus://offline/ref=8186D11681A31339C062F220E31DDCD636F796CF9590075012D5E9376B456365932B115A5786F4454002F5O1H3N" TargetMode="External"/><Relationship Id="rId77" Type="http://schemas.openxmlformats.org/officeDocument/2006/relationships/hyperlink" Target="consultantplus://offline/ref=8186D11681A31339C062F220E31DDCD637F896C898C450524380E7326315397585621D5D4986F05B4B09A343AE959B47231923835C0882E1O8H1N" TargetMode="External"/><Relationship Id="rId8" Type="http://schemas.openxmlformats.org/officeDocument/2006/relationships/hyperlink" Target="consultantplus://offline/ref=8186D11681A31339C062F220E31DDCD63CFF94CB9FCD0D584BD9EB30641A6662822B115C4986F05D4956A656BFCD97403B072799400A80OEH2N" TargetMode="External"/><Relationship Id="rId51" Type="http://schemas.openxmlformats.org/officeDocument/2006/relationships/hyperlink" Target="consultantplus://offline/ref=8186D11681A31339C062F220E31DDCD637F999CE99C550524380E7326315397585621D5D4986F05B4409A343AE959B47231923835C0882E1O8H1N" TargetMode="External"/><Relationship Id="rId72" Type="http://schemas.openxmlformats.org/officeDocument/2006/relationships/hyperlink" Target="consultantplus://offline/ref=8186D11681A31339C062F220E31DDCD635F694CA9AC350524380E7326315397585621D5D4986F05A4309A343AE959B47231923835C0882E1O8H1N" TargetMode="External"/><Relationship Id="rId80" Type="http://schemas.openxmlformats.org/officeDocument/2006/relationships/hyperlink" Target="consultantplus://offline/ref=8186D11681A31339C062F220E31DDCD637F896C898C450524380E7326315397585621D5D4986F05A4609A343AE959B47231923835C0882E1O8H1N" TargetMode="External"/><Relationship Id="rId85" Type="http://schemas.openxmlformats.org/officeDocument/2006/relationships/hyperlink" Target="consultantplus://offline/ref=8186D11681A31339C062F220E31DDCD637F891C29BCE50524380E7326315397585621D5D4986F15B4109A343AE959B47231923835C0882E1O8H1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186D11681A31339C062F220E31DDCD635FD91CC9CC650524380E7326315397585621D5D4986F05B4409A343AE959B47231923835C0882E1O8H1N" TargetMode="External"/><Relationship Id="rId17" Type="http://schemas.openxmlformats.org/officeDocument/2006/relationships/hyperlink" Target="consultantplus://offline/ref=8186D11681A31339C062F220E31DDCD637F891C29BCE50524380E7326315397585621D5D4986F0534409A343AE959B47231923835C0882E1O8H1N" TargetMode="External"/><Relationship Id="rId25" Type="http://schemas.openxmlformats.org/officeDocument/2006/relationships/hyperlink" Target="consultantplus://offline/ref=8186D11681A31339C062F220E31DDCD637F891C29BCE50524380E7326315397585621D5D4986F0524209A343AE959B47231923835C0882E1O8H1N" TargetMode="External"/><Relationship Id="rId33" Type="http://schemas.openxmlformats.org/officeDocument/2006/relationships/hyperlink" Target="consultantplus://offline/ref=8186D11681A31339C062F220E31DDCD637F790C29EC750524380E73263153975976245514880EE5B461CF512E8OCH1N" TargetMode="External"/><Relationship Id="rId38" Type="http://schemas.openxmlformats.org/officeDocument/2006/relationships/hyperlink" Target="consultantplus://offline/ref=8186D11681A31339C062F220E31DDCD637F999CE99C550524380E7326315397585621D5D4986F05B4409A343AE959B47231923835C0882E1O8H1N" TargetMode="External"/><Relationship Id="rId46" Type="http://schemas.openxmlformats.org/officeDocument/2006/relationships/hyperlink" Target="consultantplus://offline/ref=8186D11681A31339C062F220E31DDCD635FF98C29ECF50524380E7326315397585621D5D4986F0594109A343AE959B47231923835C0882E1O8H1N" TargetMode="External"/><Relationship Id="rId59" Type="http://schemas.openxmlformats.org/officeDocument/2006/relationships/hyperlink" Target="consultantplus://offline/ref=8186D11681A31339C062F220E31DDCD636FF90CC99C650524380E7326315397585621D5D4986F05B4509A343AE959B47231923835C0882E1O8H1N" TargetMode="External"/><Relationship Id="rId67" Type="http://schemas.openxmlformats.org/officeDocument/2006/relationships/hyperlink" Target="consultantplus://offline/ref=8186D11681A31339C062F220E31DDCD637F896C898C450524380E7326315397585621D5D4986F05B4A09A343AE959B47231923835C0882E1O8H1N" TargetMode="External"/><Relationship Id="rId20" Type="http://schemas.openxmlformats.org/officeDocument/2006/relationships/hyperlink" Target="consultantplus://offline/ref=8186D11681A31339C062F220E31DDCD637F895C89BC450524380E7326315397585621D5D4986F05B4409A343AE959B47231923835C0882E1O8H1N" TargetMode="External"/><Relationship Id="rId41" Type="http://schemas.openxmlformats.org/officeDocument/2006/relationships/hyperlink" Target="consultantplus://offline/ref=8186D11681A31339C062F220E31DDCD636F796CF9590075012D5E9376B456365932B115A5786F4454002F5O1H3N" TargetMode="External"/><Relationship Id="rId54" Type="http://schemas.openxmlformats.org/officeDocument/2006/relationships/hyperlink" Target="consultantplus://offline/ref=8186D11681A31339C062F220E31DDCD635FD98C39BC150524380E7326315397585621D5D4986F05B4A09A343AE959B47231923835C0882E1O8H1N" TargetMode="External"/><Relationship Id="rId62" Type="http://schemas.openxmlformats.org/officeDocument/2006/relationships/hyperlink" Target="consultantplus://offline/ref=8186D11681A31339C062F220E31DDCD637F896C898C450524380E7326315397585621D5D4986F05B4509A343AE959B47231923835C0882E1O8H1N" TargetMode="External"/><Relationship Id="rId70" Type="http://schemas.openxmlformats.org/officeDocument/2006/relationships/hyperlink" Target="consultantplus://offline/ref=8186D11681A31339C062F220E31DDCD635FF98C29ECF50524380E7326315397585621D5D4986F0594A09A343AE959B47231923835C0882E1O8H1N" TargetMode="External"/><Relationship Id="rId75" Type="http://schemas.openxmlformats.org/officeDocument/2006/relationships/hyperlink" Target="consultantplus://offline/ref=8186D11681A31339C062F220E31DDCD637F891C99DC650524380E73263153975976245514880EE5B461CF512E8OCH1N" TargetMode="External"/><Relationship Id="rId83" Type="http://schemas.openxmlformats.org/officeDocument/2006/relationships/hyperlink" Target="consultantplus://offline/ref=8186D11681A31339C062F220E31DDCD637F896C898C450524380E7326315397585621D5D4986F05A4409A343AE959B47231923835C0882E1O8H1N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8186D11681A31339C062F220E31DDCD635F694CA9AC350524380E7326315397585621D5D4986F05B4409A343AE959B47231923835C0882E1O8H1N" TargetMode="External"/><Relationship Id="rId23" Type="http://schemas.openxmlformats.org/officeDocument/2006/relationships/hyperlink" Target="consultantplus://offline/ref=8186D11681A31339C062F220E31DDCD637F891C29BCE50524380E7326315397585621D5D4986F0534A09A343AE959B47231923835C0882E1O8H1N" TargetMode="External"/><Relationship Id="rId28" Type="http://schemas.openxmlformats.org/officeDocument/2006/relationships/hyperlink" Target="consultantplus://offline/ref=8186D11681A31339C062F220E31DDCD637F898CC9DC550524380E7326315397585621D5D4986F05A4309A343AE959B47231923835C0882E1O8H1N" TargetMode="External"/><Relationship Id="rId36" Type="http://schemas.openxmlformats.org/officeDocument/2006/relationships/hyperlink" Target="consultantplus://offline/ref=8186D11681A31339C062F220E31DDCD635FD91CC9CC650524380E7326315397585621D5D4986F05B4409A343AE959B47231923835C0882E1O8H1N" TargetMode="External"/><Relationship Id="rId49" Type="http://schemas.openxmlformats.org/officeDocument/2006/relationships/hyperlink" Target="consultantplus://offline/ref=8186D11681A31339C062F220E31DDCD637F790C29EC750524380E73263153975976245514880EE5B461CF512E8OCH1N" TargetMode="External"/><Relationship Id="rId57" Type="http://schemas.openxmlformats.org/officeDocument/2006/relationships/hyperlink" Target="consultantplus://offline/ref=8186D11681A31339C062F220E31DDCD635FC94C39FC250524380E7326315397585621D5D4986F05B4409A343AE959B47231923835C0882E1O8H1N" TargetMode="External"/><Relationship Id="rId10" Type="http://schemas.openxmlformats.org/officeDocument/2006/relationships/hyperlink" Target="consultantplus://offline/ref=8186D11681A31339C062F220E31DDCD635FF98C29ECF50524380E7326315397585621D5D4986F05B4409A343AE959B47231923835C0882E1O8H1N" TargetMode="External"/><Relationship Id="rId31" Type="http://schemas.openxmlformats.org/officeDocument/2006/relationships/hyperlink" Target="consultantplus://offline/ref=8186D11681A31339C062F220E31DDCD635FF98C29ECF50524380E7326315397585621D5D4986F05A4109A343AE959B47231923835C0882E1O8H1N" TargetMode="External"/><Relationship Id="rId44" Type="http://schemas.openxmlformats.org/officeDocument/2006/relationships/hyperlink" Target="consultantplus://offline/ref=8186D11681A31339C062F220E31DDCD635FF98C29ECF50524380E7326315397585621D5D4986F0594309A343AE959B47231923835C0882E1O8H1N" TargetMode="External"/><Relationship Id="rId52" Type="http://schemas.openxmlformats.org/officeDocument/2006/relationships/hyperlink" Target="consultantplus://offline/ref=8186D11681A31339C062F220E31DDCD635FD91CC9CC650524380E7326315397585621D5D4986F05B4B09A343AE959B47231923835C0882E1O8H1N" TargetMode="External"/><Relationship Id="rId60" Type="http://schemas.openxmlformats.org/officeDocument/2006/relationships/hyperlink" Target="consultantplus://offline/ref=8186D11681A31339C062F220E31DDCD637F891C29BCE50524380E7326315397585621D5D4986F0524609A343AE959B47231923835C0882E1O8H1N" TargetMode="External"/><Relationship Id="rId65" Type="http://schemas.openxmlformats.org/officeDocument/2006/relationships/hyperlink" Target="consultantplus://offline/ref=8186D11681A31339C062F220E31DDCD637F891C29BCE50524380E7326315397585621D5D4986F15B4309A343AE959B47231923835C0882E1O8H1N" TargetMode="External"/><Relationship Id="rId73" Type="http://schemas.openxmlformats.org/officeDocument/2006/relationships/hyperlink" Target="consultantplus://offline/ref=8186D11681A31339C062F220E31DDCD635FF98C29ECF50524380E7326315397585621D5D4986F0584309A343AE959B47231923835C0882E1O8H1N" TargetMode="External"/><Relationship Id="rId78" Type="http://schemas.openxmlformats.org/officeDocument/2006/relationships/hyperlink" Target="consultantplus://offline/ref=8186D11681A31339C062F220E31DDCD635FF98C29ECF50524380E7326315397585621D5D4986F0584609A343AE959B47231923835C0882E1O8H1N" TargetMode="External"/><Relationship Id="rId81" Type="http://schemas.openxmlformats.org/officeDocument/2006/relationships/hyperlink" Target="consultantplus://offline/ref=8186D11681A31339C062F220E31DDCD635FF98C29ECF50524380E7326315397585621D5D4986F0584409A343AE959B47231923835C0882E1O8H1N" TargetMode="External"/><Relationship Id="rId86" Type="http://schemas.openxmlformats.org/officeDocument/2006/relationships/hyperlink" Target="consultantplus://offline/ref=8186D11681A31339C062F220E31DDCD637F896C898C450524380E7326315397585621D5D4986F0594209A343AE959B47231923835C0882E1O8H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6000</Words>
  <Characters>34200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Зыкина</dc:creator>
  <cp:lastModifiedBy>Елена С. Зыкина</cp:lastModifiedBy>
  <cp:revision>1</cp:revision>
  <dcterms:created xsi:type="dcterms:W3CDTF">2021-04-16T13:09:00Z</dcterms:created>
  <dcterms:modified xsi:type="dcterms:W3CDTF">2021-04-16T13:13:00Z</dcterms:modified>
</cp:coreProperties>
</file>