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553B9" w14:textId="330C28F4" w:rsidR="00F83A7C" w:rsidRPr="00F83A7C" w:rsidRDefault="00F83A7C" w:rsidP="00F83A7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"/>
      <w:bookmarkEnd w:id="0"/>
      <w:r w:rsidRPr="00F83A7C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1" allowOverlap="1" wp14:anchorId="4D6EB07C" wp14:editId="30B8028C">
            <wp:simplePos x="0" y="0"/>
            <wp:positionH relativeFrom="column">
              <wp:posOffset>2665730</wp:posOffset>
            </wp:positionH>
            <wp:positionV relativeFrom="paragraph">
              <wp:posOffset>-160020</wp:posOffset>
            </wp:positionV>
            <wp:extent cx="608965" cy="7708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7708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9AF67" w14:textId="77777777" w:rsidR="00F83A7C" w:rsidRPr="00F83A7C" w:rsidRDefault="00F83A7C" w:rsidP="00F83A7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E6B0265" w14:textId="77777777" w:rsidR="00F83A7C" w:rsidRPr="00F83A7C" w:rsidRDefault="00F83A7C" w:rsidP="00F83A7C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F83A7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4A47BFD2" w14:textId="77777777" w:rsidR="00F83A7C" w:rsidRPr="00F83A7C" w:rsidRDefault="00F83A7C" w:rsidP="00F83A7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3D96C10B" w14:textId="77777777" w:rsidR="00F83A7C" w:rsidRPr="00F83A7C" w:rsidRDefault="00F83A7C" w:rsidP="00F83A7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83A7C">
        <w:rPr>
          <w:rFonts w:ascii="Times New Roman" w:eastAsia="Times New Roman" w:hAnsi="Times New Roman"/>
          <w:b/>
          <w:sz w:val="28"/>
          <w:szCs w:val="28"/>
          <w:lang w:eastAsia="ar-SA"/>
        </w:rPr>
        <w:t>СОБРАНИЕ ДЕПУТАТОВ</w:t>
      </w:r>
    </w:p>
    <w:p w14:paraId="5B789019" w14:textId="77777777" w:rsidR="00F83A7C" w:rsidRPr="00F83A7C" w:rsidRDefault="00F83A7C" w:rsidP="00F83A7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83A7C">
        <w:rPr>
          <w:rFonts w:ascii="Times New Roman" w:eastAsia="Times New Roman" w:hAnsi="Times New Roman"/>
          <w:b/>
          <w:sz w:val="28"/>
          <w:szCs w:val="28"/>
          <w:lang w:eastAsia="ar-SA"/>
        </w:rPr>
        <w:t>ЗАКРЫТОГО АДМИНИСТРАТИВНО - ТЕРРИТОРИАЛЬНОГО</w:t>
      </w:r>
    </w:p>
    <w:p w14:paraId="3B3CE566" w14:textId="77777777" w:rsidR="00F83A7C" w:rsidRPr="00F83A7C" w:rsidRDefault="00F83A7C" w:rsidP="00F83A7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83A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ОБРАЗОВАНИЯ </w:t>
      </w:r>
      <w:proofErr w:type="gramStart"/>
      <w:r w:rsidRPr="00F83A7C">
        <w:rPr>
          <w:rFonts w:ascii="Times New Roman" w:eastAsia="Times New Roman" w:hAnsi="Times New Roman"/>
          <w:b/>
          <w:sz w:val="28"/>
          <w:szCs w:val="28"/>
          <w:lang w:eastAsia="ar-SA"/>
        </w:rPr>
        <w:t>ПЕРВОМАЙСКИЙ</w:t>
      </w:r>
      <w:proofErr w:type="gramEnd"/>
      <w:r w:rsidRPr="00F83A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КИРОВСКОЙ ОБЛАСТИ</w:t>
      </w:r>
    </w:p>
    <w:p w14:paraId="2A395D7C" w14:textId="77777777" w:rsidR="00F83A7C" w:rsidRPr="00F83A7C" w:rsidRDefault="00F83A7C" w:rsidP="00F83A7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83A7C">
        <w:rPr>
          <w:rFonts w:ascii="Times New Roman" w:eastAsia="Times New Roman" w:hAnsi="Times New Roman"/>
          <w:b/>
          <w:sz w:val="28"/>
          <w:szCs w:val="28"/>
          <w:lang w:eastAsia="ar-SA"/>
        </w:rPr>
        <w:t>ШЕСТОГО СОЗЫВА</w:t>
      </w:r>
    </w:p>
    <w:p w14:paraId="75C4394E" w14:textId="77777777" w:rsidR="00F83A7C" w:rsidRPr="00F83A7C" w:rsidRDefault="00F83A7C" w:rsidP="00F83A7C">
      <w:pPr>
        <w:tabs>
          <w:tab w:val="left" w:pos="255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F83A7C">
        <w:rPr>
          <w:rFonts w:ascii="Times New Roman" w:eastAsia="Times New Roman" w:hAnsi="Times New Roman"/>
          <w:b/>
          <w:sz w:val="26"/>
          <w:szCs w:val="24"/>
          <w:lang w:eastAsia="ar-SA"/>
        </w:rPr>
        <w:tab/>
      </w:r>
      <w:r w:rsidRPr="00F83A7C">
        <w:rPr>
          <w:rFonts w:ascii="Times New Roman" w:eastAsia="Times New Roman" w:hAnsi="Times New Roman"/>
          <w:b/>
          <w:sz w:val="26"/>
          <w:szCs w:val="24"/>
          <w:lang w:eastAsia="ar-SA"/>
        </w:rPr>
        <w:tab/>
      </w:r>
      <w:r w:rsidRPr="00F83A7C">
        <w:rPr>
          <w:rFonts w:ascii="Times New Roman" w:eastAsia="Times New Roman" w:hAnsi="Times New Roman"/>
          <w:b/>
          <w:sz w:val="26"/>
          <w:szCs w:val="24"/>
          <w:lang w:eastAsia="ar-SA"/>
        </w:rPr>
        <w:tab/>
      </w:r>
      <w:r w:rsidRPr="00F83A7C">
        <w:rPr>
          <w:rFonts w:ascii="Times New Roman" w:eastAsia="Times New Roman" w:hAnsi="Times New Roman"/>
          <w:b/>
          <w:sz w:val="26"/>
          <w:szCs w:val="24"/>
          <w:lang w:eastAsia="ar-SA"/>
        </w:rPr>
        <w:tab/>
      </w:r>
      <w:r w:rsidRPr="00F83A7C">
        <w:rPr>
          <w:rFonts w:ascii="Times New Roman" w:eastAsia="Times New Roman" w:hAnsi="Times New Roman"/>
          <w:b/>
          <w:sz w:val="26"/>
          <w:szCs w:val="24"/>
          <w:lang w:eastAsia="ar-SA"/>
        </w:rPr>
        <w:tab/>
      </w:r>
      <w:r w:rsidRPr="00F83A7C">
        <w:rPr>
          <w:rFonts w:ascii="Times New Roman" w:eastAsia="Times New Roman" w:hAnsi="Times New Roman"/>
          <w:b/>
          <w:sz w:val="26"/>
          <w:szCs w:val="24"/>
          <w:lang w:eastAsia="ar-SA"/>
        </w:rPr>
        <w:tab/>
        <w:t xml:space="preserve">               </w:t>
      </w:r>
      <w:r w:rsidRPr="00F83A7C">
        <w:rPr>
          <w:rFonts w:ascii="Times New Roman" w:eastAsia="Times New Roman" w:hAnsi="Times New Roman"/>
          <w:b/>
          <w:sz w:val="26"/>
          <w:szCs w:val="24"/>
          <w:lang w:eastAsia="ar-SA"/>
        </w:rPr>
        <w:tab/>
      </w:r>
      <w:r w:rsidRPr="00F83A7C">
        <w:rPr>
          <w:rFonts w:ascii="Times New Roman" w:eastAsia="Times New Roman" w:hAnsi="Times New Roman"/>
          <w:b/>
          <w:sz w:val="26"/>
          <w:szCs w:val="24"/>
          <w:lang w:eastAsia="ar-SA"/>
        </w:rPr>
        <w:tab/>
      </w:r>
      <w:r w:rsidRPr="00F83A7C">
        <w:rPr>
          <w:rFonts w:ascii="Times New Roman" w:eastAsia="Times New Roman" w:hAnsi="Times New Roman"/>
          <w:b/>
          <w:sz w:val="26"/>
          <w:szCs w:val="24"/>
          <w:lang w:eastAsia="ar-SA"/>
        </w:rPr>
        <w:tab/>
        <w:t xml:space="preserve"> </w:t>
      </w:r>
      <w:r w:rsidRPr="00F83A7C">
        <w:rPr>
          <w:rFonts w:ascii="Times New Roman" w:eastAsia="Times New Roman" w:hAnsi="Times New Roman"/>
          <w:b/>
          <w:sz w:val="26"/>
          <w:szCs w:val="24"/>
          <w:lang w:eastAsia="ar-SA"/>
        </w:rPr>
        <w:tab/>
        <w:t xml:space="preserve"> </w:t>
      </w:r>
      <w:r w:rsidRPr="00F83A7C">
        <w:rPr>
          <w:rFonts w:ascii="Times New Roman" w:eastAsia="Times New Roman" w:hAnsi="Times New Roman"/>
          <w:b/>
          <w:sz w:val="32"/>
          <w:szCs w:val="32"/>
          <w:lang w:eastAsia="ar-SA"/>
        </w:rPr>
        <w:t>РЕШЕНИЕ</w:t>
      </w:r>
    </w:p>
    <w:p w14:paraId="03D76EAF" w14:textId="77777777" w:rsidR="00F83A7C" w:rsidRPr="00F83A7C" w:rsidRDefault="00F83A7C" w:rsidP="00F83A7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4"/>
          <w:lang w:eastAsia="ar-SA"/>
        </w:rPr>
      </w:pPr>
    </w:p>
    <w:p w14:paraId="7ABDE119" w14:textId="7A770A50" w:rsidR="00F83A7C" w:rsidRPr="00F83A7C" w:rsidRDefault="00F83A7C" w:rsidP="00F83A7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>от «</w:t>
      </w:r>
      <w:r w:rsidR="00407786">
        <w:rPr>
          <w:rFonts w:ascii="Times New Roman" w:eastAsia="Times New Roman" w:hAnsi="Times New Roman"/>
          <w:sz w:val="28"/>
          <w:szCs w:val="28"/>
          <w:lang w:eastAsia="ar-SA"/>
        </w:rPr>
        <w:t>26</w:t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 xml:space="preserve">» </w:t>
      </w:r>
      <w:r w:rsidR="00407786">
        <w:rPr>
          <w:rFonts w:ascii="Times New Roman" w:eastAsia="Times New Roman" w:hAnsi="Times New Roman"/>
          <w:sz w:val="28"/>
          <w:szCs w:val="28"/>
          <w:lang w:eastAsia="ar-SA"/>
        </w:rPr>
        <w:t>ноября</w:t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 xml:space="preserve"> 2024 года</w:t>
      </w:r>
    </w:p>
    <w:p w14:paraId="778B52FF" w14:textId="3734F338" w:rsidR="00407786" w:rsidRDefault="00F83A7C" w:rsidP="00407786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>пгт</w:t>
      </w:r>
      <w:proofErr w:type="spellEnd"/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>. Первомайский</w:t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F83A7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№ </w:t>
      </w:r>
      <w:r w:rsidR="00AC6114">
        <w:rPr>
          <w:rFonts w:ascii="Times New Roman" w:eastAsia="Times New Roman" w:hAnsi="Times New Roman"/>
          <w:b/>
          <w:sz w:val="28"/>
          <w:szCs w:val="28"/>
          <w:lang w:eastAsia="ar-SA"/>
        </w:rPr>
        <w:t>43</w:t>
      </w:r>
      <w:r w:rsidR="00407786">
        <w:rPr>
          <w:rFonts w:ascii="Times New Roman" w:eastAsia="Times New Roman" w:hAnsi="Times New Roman"/>
          <w:b/>
          <w:sz w:val="28"/>
          <w:szCs w:val="28"/>
          <w:lang w:eastAsia="ar-SA"/>
        </w:rPr>
        <w:t>/8</w:t>
      </w:r>
      <w:bookmarkStart w:id="1" w:name="_Hlk164085592"/>
    </w:p>
    <w:p w14:paraId="7B771855" w14:textId="77777777" w:rsidR="00407786" w:rsidRDefault="00407786" w:rsidP="00407786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4474198C" w14:textId="36FBF873" w:rsidR="00F83A7C" w:rsidRDefault="00F83A7C" w:rsidP="00407786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Об утверждении Положения о комиссии по делам несовершеннолетних </w:t>
      </w:r>
    </w:p>
    <w:p w14:paraId="2F7F07B8" w14:textId="5DB6AF68" w:rsidR="00F83A7C" w:rsidRPr="00F83A7C" w:rsidRDefault="00F83A7C" w:rsidP="00F83A7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и защите их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прав</w:t>
      </w:r>
      <w:proofErr w:type="gramEnd"/>
      <w:r w:rsidRPr="00F83A7C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ЗАТО Первомайский </w:t>
      </w:r>
    </w:p>
    <w:bookmarkEnd w:id="1"/>
    <w:p w14:paraId="6D67C6B9" w14:textId="77777777" w:rsidR="00F83A7C" w:rsidRDefault="00F83A7C" w:rsidP="00F83A7C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EC3AA5C" w14:textId="12851471" w:rsidR="00F83A7C" w:rsidRPr="00F83A7C" w:rsidRDefault="00F83A7C" w:rsidP="00882161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Закон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ом</w:t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 xml:space="preserve"> Кировской области от 25.11.2010 №578-ЗО «О комиссиях по делам несовершеннолетних и защите их прав в Кировской области», </w:t>
      </w:r>
      <w:proofErr w:type="gramStart"/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>Уставом</w:t>
      </w:r>
      <w:proofErr w:type="gramEnd"/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Первомайский, Собрание депутатов</w:t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ab/>
      </w:r>
    </w:p>
    <w:p w14:paraId="636B810F" w14:textId="77777777" w:rsidR="00F83A7C" w:rsidRPr="00F83A7C" w:rsidRDefault="00F83A7C" w:rsidP="00882161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83A7C">
        <w:rPr>
          <w:rFonts w:ascii="Times New Roman" w:eastAsia="Times New Roman" w:hAnsi="Times New Roman"/>
          <w:b/>
          <w:sz w:val="28"/>
          <w:szCs w:val="28"/>
          <w:lang w:eastAsia="ar-SA"/>
        </w:rPr>
        <w:t>РЕШИЛО:</w:t>
      </w:r>
    </w:p>
    <w:p w14:paraId="2E42FD2F" w14:textId="7F93AE81" w:rsidR="00F83A7C" w:rsidRDefault="0090501E" w:rsidP="00882161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 </w:t>
      </w:r>
      <w:r w:rsidRPr="0090501E"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="00F83A7C" w:rsidRPr="0090501E">
        <w:rPr>
          <w:rFonts w:ascii="Times New Roman" w:eastAsia="Times New Roman" w:hAnsi="Times New Roman"/>
          <w:sz w:val="28"/>
          <w:szCs w:val="28"/>
          <w:lang w:eastAsia="ar-SA"/>
        </w:rPr>
        <w:t>твердить</w:t>
      </w:r>
      <w:r w:rsidRPr="0090501E">
        <w:rPr>
          <w:rFonts w:ascii="Times New Roman" w:eastAsia="Times New Roman" w:hAnsi="Times New Roman"/>
          <w:sz w:val="28"/>
          <w:szCs w:val="28"/>
          <w:lang w:eastAsia="ar-SA"/>
        </w:rPr>
        <w:t xml:space="preserve"> Положение о комиссии по делам несовершеннолетних и защите </w:t>
      </w:r>
      <w:proofErr w:type="gramStart"/>
      <w:r w:rsidRPr="0090501E">
        <w:rPr>
          <w:rFonts w:ascii="Times New Roman" w:eastAsia="Times New Roman" w:hAnsi="Times New Roman"/>
          <w:sz w:val="28"/>
          <w:szCs w:val="28"/>
          <w:lang w:eastAsia="ar-SA"/>
        </w:rPr>
        <w:t>прав</w:t>
      </w:r>
      <w:proofErr w:type="gramEnd"/>
      <w:r w:rsidRPr="0090501E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Первомайский. Прилагается.</w:t>
      </w:r>
    </w:p>
    <w:p w14:paraId="5F9A8153" w14:textId="2A537253" w:rsidR="0090501E" w:rsidRDefault="0090501E" w:rsidP="00882161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2. Признать утратившим силу решение Собрания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депутатов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Первомайский:</w:t>
      </w:r>
    </w:p>
    <w:p w14:paraId="5E55962B" w14:textId="115D2C73" w:rsidR="0090501E" w:rsidRDefault="009F50FB" w:rsidP="00882161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="0090501E">
        <w:rPr>
          <w:rFonts w:ascii="Times New Roman" w:eastAsia="Times New Roman" w:hAnsi="Times New Roman"/>
          <w:sz w:val="28"/>
          <w:szCs w:val="28"/>
          <w:lang w:eastAsia="ar-SA"/>
        </w:rPr>
        <w:t>) от 26.01.2016 №74/6</w:t>
      </w:r>
      <w:r w:rsidR="0090501E" w:rsidRPr="0090501E">
        <w:t xml:space="preserve"> </w:t>
      </w:r>
      <w:r w:rsidR="0090501E">
        <w:t xml:space="preserve"> «</w:t>
      </w:r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 xml:space="preserve">Об утверждении Положения о комиссии по делам несовершеннолетних и защите их прав </w:t>
      </w:r>
      <w:proofErr w:type="gramStart"/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>в</w:t>
      </w:r>
      <w:proofErr w:type="gramEnd"/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Первомайский</w:t>
      </w:r>
      <w:r w:rsidR="0090501E">
        <w:rPr>
          <w:rFonts w:ascii="Times New Roman" w:eastAsia="Times New Roman" w:hAnsi="Times New Roman"/>
          <w:sz w:val="28"/>
          <w:szCs w:val="28"/>
          <w:lang w:eastAsia="ar-SA"/>
        </w:rPr>
        <w:t>»;</w:t>
      </w:r>
    </w:p>
    <w:p w14:paraId="0BBA523F" w14:textId="29EDE1EE" w:rsidR="0090501E" w:rsidRPr="0090501E" w:rsidRDefault="009F50FB" w:rsidP="00882161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90501E">
        <w:rPr>
          <w:rFonts w:ascii="Times New Roman" w:eastAsia="Times New Roman" w:hAnsi="Times New Roman"/>
          <w:sz w:val="28"/>
          <w:szCs w:val="28"/>
          <w:lang w:eastAsia="ar-SA"/>
        </w:rPr>
        <w:t xml:space="preserve">) от </w:t>
      </w:r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>27.12.2016 №5/6</w:t>
      </w:r>
      <w:r w:rsidR="0090501E">
        <w:rPr>
          <w:rFonts w:ascii="Times New Roman" w:eastAsia="Times New Roman" w:hAnsi="Times New Roman"/>
          <w:sz w:val="28"/>
          <w:szCs w:val="28"/>
          <w:lang w:eastAsia="ar-SA"/>
        </w:rPr>
        <w:t xml:space="preserve"> «</w:t>
      </w:r>
      <w:r w:rsidR="0090501E" w:rsidRPr="0090501E">
        <w:rPr>
          <w:rFonts w:ascii="Times New Roman" w:eastAsia="Times New Roman" w:hAnsi="Times New Roman"/>
          <w:sz w:val="24"/>
          <w:szCs w:val="24"/>
          <w:lang w:eastAsia="ar-SA"/>
        </w:rPr>
        <w:t xml:space="preserve">О внесении изменений в решение Собрания </w:t>
      </w:r>
      <w:proofErr w:type="gramStart"/>
      <w:r w:rsidR="0090501E" w:rsidRPr="0090501E">
        <w:rPr>
          <w:rFonts w:ascii="Times New Roman" w:eastAsia="Times New Roman" w:hAnsi="Times New Roman"/>
          <w:sz w:val="24"/>
          <w:szCs w:val="24"/>
          <w:lang w:eastAsia="ar-SA"/>
        </w:rPr>
        <w:t>депутатов</w:t>
      </w:r>
      <w:proofErr w:type="gramEnd"/>
      <w:r w:rsidR="0090501E" w:rsidRPr="0090501E">
        <w:rPr>
          <w:rFonts w:ascii="Times New Roman" w:eastAsia="Times New Roman" w:hAnsi="Times New Roman"/>
          <w:sz w:val="24"/>
          <w:szCs w:val="24"/>
          <w:lang w:eastAsia="ar-SA"/>
        </w:rPr>
        <w:t xml:space="preserve"> ЗАТО Первомайский от 26.01.2016 №74/6 «Об утверждении Положения о комиссии по делам несовершеннолетних и защите их прав в ЗАТО Первомайский»</w:t>
      </w:r>
      <w:r w:rsidR="0090501E">
        <w:rPr>
          <w:rFonts w:ascii="Times New Roman" w:eastAsia="Times New Roman" w:hAnsi="Times New Roman"/>
          <w:sz w:val="24"/>
          <w:szCs w:val="24"/>
          <w:lang w:eastAsia="ar-SA"/>
        </w:rPr>
        <w:t>»;</w:t>
      </w:r>
    </w:p>
    <w:p w14:paraId="05F1DFD5" w14:textId="1445116C" w:rsidR="0090501E" w:rsidRPr="0090501E" w:rsidRDefault="009F50FB" w:rsidP="00882161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="0090501E">
        <w:rPr>
          <w:rFonts w:ascii="Times New Roman" w:eastAsia="Times New Roman" w:hAnsi="Times New Roman"/>
          <w:sz w:val="28"/>
          <w:szCs w:val="28"/>
          <w:lang w:eastAsia="ar-SA"/>
        </w:rPr>
        <w:t xml:space="preserve">) от </w:t>
      </w:r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="0090501E"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>.10.2017 №16/16</w:t>
      </w:r>
      <w:r w:rsidR="0090501E">
        <w:rPr>
          <w:rFonts w:ascii="Times New Roman" w:eastAsia="Times New Roman" w:hAnsi="Times New Roman"/>
          <w:sz w:val="28"/>
          <w:szCs w:val="28"/>
          <w:lang w:eastAsia="ar-SA"/>
        </w:rPr>
        <w:t xml:space="preserve"> «</w:t>
      </w:r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 xml:space="preserve">О внесении изменений в решение Собрания </w:t>
      </w:r>
      <w:proofErr w:type="gramStart"/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>депутатов</w:t>
      </w:r>
      <w:proofErr w:type="gramEnd"/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Первомайский от 26.01.2016 №74/6 «Об утверждении Положения о комиссии по делам несовершеннолетних и защите их прав в ЗАТО Первомайский»</w:t>
      </w:r>
      <w:r w:rsidR="0090501E">
        <w:rPr>
          <w:rFonts w:ascii="Times New Roman" w:eastAsia="Times New Roman" w:hAnsi="Times New Roman"/>
          <w:sz w:val="28"/>
          <w:szCs w:val="28"/>
          <w:lang w:eastAsia="ar-SA"/>
        </w:rPr>
        <w:t>»;</w:t>
      </w:r>
    </w:p>
    <w:p w14:paraId="2B24908C" w14:textId="564C89FF" w:rsidR="0090501E" w:rsidRPr="009F50FB" w:rsidRDefault="009F50FB" w:rsidP="00882161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4</w:t>
      </w:r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>) от 28.08.2018 №25/</w:t>
      </w:r>
      <w:r w:rsidR="00AC6114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 xml:space="preserve"> «О внесении изменений в решение Собрания </w:t>
      </w:r>
      <w:proofErr w:type="gramStart"/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>депутатов</w:t>
      </w:r>
      <w:proofErr w:type="gramEnd"/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Первомайский </w:t>
      </w:r>
      <w:r w:rsidR="0090501E" w:rsidRPr="009F50FB">
        <w:rPr>
          <w:rFonts w:ascii="Times New Roman" w:eastAsia="Times New Roman" w:hAnsi="Times New Roman"/>
          <w:sz w:val="28"/>
          <w:szCs w:val="28"/>
          <w:lang w:eastAsia="ar-SA"/>
        </w:rPr>
        <w:t>Кировской области от 26.01.2016 № 74/6 «Об утверждении Положения о комиссии по делам несовершеннолетних и защите их прав в ЗАТО Первомайский»»;</w:t>
      </w:r>
    </w:p>
    <w:p w14:paraId="34CA1E1B" w14:textId="4073395D" w:rsidR="0090501E" w:rsidRPr="009F50FB" w:rsidRDefault="009F50FB" w:rsidP="00882161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="0090501E" w:rsidRPr="009F50FB">
        <w:rPr>
          <w:rFonts w:ascii="Times New Roman" w:eastAsia="Times New Roman" w:hAnsi="Times New Roman"/>
          <w:sz w:val="28"/>
          <w:szCs w:val="28"/>
          <w:lang w:eastAsia="ar-SA"/>
        </w:rPr>
        <w:t>) от 26.01.2019 №31/7</w:t>
      </w:r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 xml:space="preserve"> «О внесении изменений в решение Собрания </w:t>
      </w:r>
      <w:proofErr w:type="gramStart"/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>депутатов</w:t>
      </w:r>
      <w:proofErr w:type="gramEnd"/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Первомайский Кировской области от 26.01.2016 № 74/6 «Об утверждении Положения о комиссии по делам несовершеннолетних и защите их прав в ЗАТО Первомайский»»;</w:t>
      </w:r>
    </w:p>
    <w:p w14:paraId="48F1C414" w14:textId="1ECFC27B" w:rsidR="0090501E" w:rsidRPr="0090501E" w:rsidRDefault="009F50FB" w:rsidP="00882161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90501E">
        <w:rPr>
          <w:rFonts w:ascii="Times New Roman" w:eastAsia="Times New Roman" w:hAnsi="Times New Roman"/>
          <w:sz w:val="28"/>
          <w:szCs w:val="28"/>
          <w:lang w:eastAsia="ar-SA"/>
        </w:rPr>
        <w:t xml:space="preserve">) от </w:t>
      </w:r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>01.10.2019 №42/6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«</w:t>
      </w:r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 xml:space="preserve">О внесении изменений в решение Собрания </w:t>
      </w:r>
      <w:proofErr w:type="gramStart"/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>депутатов</w:t>
      </w:r>
      <w:proofErr w:type="gramEnd"/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Первомайский от 26.01.2016 №74/6 «Об утверждении Положения о комиссии по делам несовершеннолетних и защите их прав в ЗАТО Первомайский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»»;</w:t>
      </w:r>
    </w:p>
    <w:p w14:paraId="7DFC1E09" w14:textId="6AA44A91" w:rsidR="0090501E" w:rsidRPr="0090501E" w:rsidRDefault="009F50FB" w:rsidP="00882161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7</w:t>
      </w:r>
      <w:r w:rsidR="0090501E">
        <w:rPr>
          <w:rFonts w:ascii="Times New Roman" w:eastAsia="Times New Roman" w:hAnsi="Times New Roman"/>
          <w:sz w:val="28"/>
          <w:szCs w:val="28"/>
          <w:lang w:eastAsia="ar-SA"/>
        </w:rPr>
        <w:t xml:space="preserve">) от </w:t>
      </w:r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>28.04.2020 №50/10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«</w:t>
      </w:r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 xml:space="preserve">О внесении изменений в решение Собрания </w:t>
      </w:r>
      <w:proofErr w:type="gramStart"/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>депутатов</w:t>
      </w:r>
      <w:proofErr w:type="gramEnd"/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Первомайский от 26.01.2016 №74/6 «Об утверждении Положения о комиссии по делам несовершеннолетних и защите их прав в ЗАТО Первомайский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»»;</w:t>
      </w:r>
    </w:p>
    <w:p w14:paraId="4C193941" w14:textId="5702F833" w:rsidR="0090501E" w:rsidRPr="0090501E" w:rsidRDefault="009F50FB" w:rsidP="00882161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="0090501E">
        <w:rPr>
          <w:rFonts w:ascii="Times New Roman" w:eastAsia="Times New Roman" w:hAnsi="Times New Roman"/>
          <w:sz w:val="28"/>
          <w:szCs w:val="28"/>
          <w:lang w:eastAsia="ar-SA"/>
        </w:rPr>
        <w:t xml:space="preserve">) от </w:t>
      </w:r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>29.03.2022 №7/7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«</w:t>
      </w:r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 xml:space="preserve">О внесении изменений в решение Собрания </w:t>
      </w:r>
      <w:proofErr w:type="gramStart"/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>депутатов</w:t>
      </w:r>
      <w:proofErr w:type="gramEnd"/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Первомайский от 26.01.2016 №74/6 «Об утверждении Положения о комиссии по делам несовершеннолетних и защите их прав в ЗАТО Первомайский»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»;</w:t>
      </w:r>
    </w:p>
    <w:p w14:paraId="7EB6415C" w14:textId="0603CD74" w:rsidR="0090501E" w:rsidRPr="0090501E" w:rsidRDefault="009F50FB" w:rsidP="00882161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9</w:t>
      </w:r>
      <w:r w:rsidR="0090501E">
        <w:rPr>
          <w:rFonts w:ascii="Times New Roman" w:eastAsia="Times New Roman" w:hAnsi="Times New Roman"/>
          <w:sz w:val="28"/>
          <w:szCs w:val="28"/>
          <w:lang w:eastAsia="ar-SA"/>
        </w:rPr>
        <w:t xml:space="preserve">) от </w:t>
      </w:r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>30.08.2022 №11/3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«</w:t>
      </w:r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 xml:space="preserve">О внесении изменений в решение Собрания </w:t>
      </w:r>
      <w:proofErr w:type="gramStart"/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>депутатов</w:t>
      </w:r>
      <w:proofErr w:type="gramEnd"/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Первомайский №74/6 от 26.01.2016 «Об утверждении Положения о комиссии по делам несовершеннолетних и защите их прав </w:t>
      </w:r>
      <w:proofErr w:type="gramStart"/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>в</w:t>
      </w:r>
      <w:proofErr w:type="gramEnd"/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Первомайский»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»;</w:t>
      </w:r>
    </w:p>
    <w:p w14:paraId="0C51E49B" w14:textId="4A772B38" w:rsidR="0090501E" w:rsidRDefault="009F50FB" w:rsidP="00882161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10</w:t>
      </w:r>
      <w:r w:rsidR="0090501E">
        <w:rPr>
          <w:rFonts w:ascii="Times New Roman" w:eastAsia="Times New Roman" w:hAnsi="Times New Roman"/>
          <w:sz w:val="28"/>
          <w:szCs w:val="28"/>
          <w:lang w:eastAsia="ar-SA"/>
        </w:rPr>
        <w:t xml:space="preserve">) </w:t>
      </w:r>
      <w:r w:rsidR="0090501E" w:rsidRPr="0090501E">
        <w:rPr>
          <w:rFonts w:ascii="Times New Roman" w:eastAsia="Times New Roman" w:hAnsi="Times New Roman"/>
          <w:sz w:val="28"/>
          <w:szCs w:val="28"/>
          <w:lang w:eastAsia="ar-SA"/>
        </w:rPr>
        <w:t>21.03.2023 №19/7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«</w:t>
      </w:r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 xml:space="preserve">О внесении изменений в решение Собрания </w:t>
      </w:r>
      <w:proofErr w:type="gramStart"/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>депутатов</w:t>
      </w:r>
      <w:proofErr w:type="gramEnd"/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Первомайский от 26.01.2016 №74/6 «Об утверждении Положения о комиссии по делам несовершеннолетних и защите их прав в ЗАТО Первомайский»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».</w:t>
      </w:r>
    </w:p>
    <w:p w14:paraId="362A4EFC" w14:textId="1EC5E5CF" w:rsidR="009F50FB" w:rsidRPr="009F50FB" w:rsidRDefault="009F50FB" w:rsidP="00882161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3. </w:t>
      </w:r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 xml:space="preserve">Настоящее решение опубликовать в «Сборнике решений Собрания </w:t>
      </w:r>
      <w:proofErr w:type="gramStart"/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>депутатов</w:t>
      </w:r>
      <w:proofErr w:type="gramEnd"/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Первомайский».</w:t>
      </w:r>
    </w:p>
    <w:p w14:paraId="1024FAA8" w14:textId="3A3DD115" w:rsidR="009F50FB" w:rsidRPr="009F50FB" w:rsidRDefault="009F50FB" w:rsidP="00882161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4</w:t>
      </w:r>
      <w:r w:rsidRPr="009F50FB">
        <w:rPr>
          <w:rFonts w:ascii="Times New Roman" w:eastAsia="Times New Roman" w:hAnsi="Times New Roman"/>
          <w:sz w:val="28"/>
          <w:szCs w:val="28"/>
          <w:lang w:eastAsia="ar-SA"/>
        </w:rPr>
        <w:t>. Настоящее решение вступает в законную силу с момента официального</w:t>
      </w:r>
    </w:p>
    <w:p w14:paraId="58C1D3AA" w14:textId="75B0C217" w:rsidR="009F50FB" w:rsidRPr="0090501E" w:rsidRDefault="009F50FB" w:rsidP="009F50F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AF7BAA8" w14:textId="52CB9250" w:rsidR="00F83A7C" w:rsidRDefault="00F83A7C" w:rsidP="009F50FB">
      <w:pPr>
        <w:tabs>
          <w:tab w:val="left" w:pos="0"/>
        </w:tabs>
        <w:suppressAutoHyphens/>
        <w:spacing w:after="0" w:line="240" w:lineRule="auto"/>
        <w:ind w:right="36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6B8E70B" w14:textId="07E9616B" w:rsidR="00F83A7C" w:rsidRDefault="00F83A7C" w:rsidP="009F50FB">
      <w:pPr>
        <w:tabs>
          <w:tab w:val="left" w:pos="0"/>
        </w:tabs>
        <w:suppressAutoHyphens/>
        <w:spacing w:after="0" w:line="240" w:lineRule="auto"/>
        <w:ind w:right="36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Глава городского округа </w:t>
      </w:r>
    </w:p>
    <w:p w14:paraId="1F4B03FD" w14:textId="4AC1A86A" w:rsidR="00F83A7C" w:rsidRDefault="00F83A7C" w:rsidP="009F50FB">
      <w:pPr>
        <w:tabs>
          <w:tab w:val="left" w:pos="0"/>
        </w:tabs>
        <w:suppressAutoHyphens/>
        <w:spacing w:after="0" w:line="240" w:lineRule="auto"/>
        <w:ind w:right="36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ЗАТО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Первомайский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  <w:t>О.А. Казанцева</w:t>
      </w:r>
    </w:p>
    <w:p w14:paraId="0266C566" w14:textId="3BAF9A32" w:rsidR="00F83A7C" w:rsidRDefault="00F83A7C" w:rsidP="009F50FB">
      <w:pPr>
        <w:tabs>
          <w:tab w:val="left" w:pos="0"/>
        </w:tabs>
        <w:suppressAutoHyphens/>
        <w:spacing w:after="0" w:line="240" w:lineRule="auto"/>
        <w:ind w:right="36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ABB3639" w14:textId="77777777" w:rsidR="00F83A7C" w:rsidRPr="00F83A7C" w:rsidRDefault="00F83A7C" w:rsidP="009F50FB">
      <w:pPr>
        <w:tabs>
          <w:tab w:val="left" w:pos="0"/>
        </w:tabs>
        <w:suppressAutoHyphens/>
        <w:spacing w:after="0" w:line="240" w:lineRule="auto"/>
        <w:ind w:right="36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CC09CEA" w14:textId="77777777" w:rsidR="00F83A7C" w:rsidRPr="00F83A7C" w:rsidRDefault="00F83A7C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>Председатель Собрания депутатов</w:t>
      </w:r>
    </w:p>
    <w:p w14:paraId="3450ADB3" w14:textId="62EB3AEF" w:rsidR="00F83A7C" w:rsidRPr="00F83A7C" w:rsidRDefault="00F83A7C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 xml:space="preserve">ЗАТО </w:t>
      </w:r>
      <w:proofErr w:type="gramStart"/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>Первомайский</w:t>
      </w:r>
      <w:proofErr w:type="gramEnd"/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F83A7C">
        <w:rPr>
          <w:rFonts w:ascii="Times New Roman" w:eastAsia="Times New Roman" w:hAnsi="Times New Roman"/>
          <w:sz w:val="28"/>
          <w:szCs w:val="28"/>
          <w:lang w:eastAsia="ar-SA"/>
        </w:rPr>
        <w:tab/>
        <w:t>Н.А. Чащина</w:t>
      </w:r>
    </w:p>
    <w:p w14:paraId="16248D10" w14:textId="77777777" w:rsidR="00F83A7C" w:rsidRPr="00F83A7C" w:rsidRDefault="00F83A7C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3445AE8" w14:textId="0F955A77" w:rsidR="00F83A7C" w:rsidRDefault="00F83A7C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FBC3E9A" w14:textId="23BA7CB4" w:rsidR="002079B4" w:rsidRDefault="002079B4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44EC874" w14:textId="1D6CD36C" w:rsidR="002079B4" w:rsidRDefault="002079B4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2F7A26F" w14:textId="211F721D" w:rsidR="002079B4" w:rsidRDefault="002079B4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E698AB1" w14:textId="41FA7F11" w:rsidR="002079B4" w:rsidRDefault="002079B4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1E9960D" w14:textId="392E599F" w:rsidR="002079B4" w:rsidRDefault="002079B4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2310DFD" w14:textId="6EF28BF5" w:rsidR="002079B4" w:rsidRDefault="002079B4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9F0292B" w14:textId="3D683781" w:rsidR="002079B4" w:rsidRDefault="002079B4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2262461" w14:textId="6C4E993E" w:rsidR="002079B4" w:rsidRDefault="002079B4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E59D0F8" w14:textId="6E678E6F" w:rsidR="002079B4" w:rsidRDefault="002079B4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5D030F7" w14:textId="6EF328DA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1732B16" w14:textId="3A489015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CCC4C1A" w14:textId="1490318D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AC9B939" w14:textId="27D3B918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0708B17" w14:textId="78949BC3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82880B2" w14:textId="44DE37F5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C157F42" w14:textId="7FBFC4DD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AF053D5" w14:textId="70CD14D4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6A4EC00" w14:textId="7FFE6D86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EBCB05A" w14:textId="07C66482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10A93B6" w14:textId="6DD187B4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A4FF563" w14:textId="08858726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59E686B" w14:textId="29187969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AF66EE3" w14:textId="4B08C7B7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AE29BBC" w14:textId="527D567C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D6BAF0F" w14:textId="1727AE64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859E0EE" w14:textId="5B1709EA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DE42EBA" w14:textId="55E14B71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F181EE5" w14:textId="1B65FFCD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3130F53" w14:textId="7D3FB14D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F81C220" w14:textId="77777777" w:rsidR="00882161" w:rsidRDefault="00882161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62DCB32" w14:textId="15D90639" w:rsidR="002079B4" w:rsidRDefault="002079B4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1D07001" w14:textId="7465B226" w:rsidR="002079B4" w:rsidRDefault="002079B4" w:rsidP="009F50FB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1AE0814" w14:textId="1E8E2E57" w:rsidR="00F83A7C" w:rsidRDefault="009F50FB" w:rsidP="009F50F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УТВЕРЖДЕНО</w:t>
      </w:r>
    </w:p>
    <w:p w14:paraId="4F94854A" w14:textId="0D9069F2" w:rsidR="009F50FB" w:rsidRPr="009F50FB" w:rsidRDefault="009F50FB" w:rsidP="009F50F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F50FB">
        <w:rPr>
          <w:rFonts w:ascii="Times New Roman" w:hAnsi="Times New Roman"/>
          <w:sz w:val="28"/>
          <w:szCs w:val="28"/>
        </w:rPr>
        <w:t>Решением Собрания депутатов</w:t>
      </w:r>
    </w:p>
    <w:p w14:paraId="783D266D" w14:textId="0A8DA367" w:rsidR="009F50FB" w:rsidRPr="009F50FB" w:rsidRDefault="009F50FB" w:rsidP="009F50F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F50FB">
        <w:rPr>
          <w:rFonts w:ascii="Times New Roman" w:hAnsi="Times New Roman"/>
          <w:sz w:val="28"/>
          <w:szCs w:val="28"/>
        </w:rPr>
        <w:t xml:space="preserve">т </w:t>
      </w:r>
      <w:r w:rsidR="00407786">
        <w:rPr>
          <w:rFonts w:ascii="Times New Roman" w:hAnsi="Times New Roman"/>
          <w:sz w:val="28"/>
          <w:szCs w:val="28"/>
        </w:rPr>
        <w:t>26.11.2024 №43/</w:t>
      </w:r>
      <w:r w:rsidR="00AC6114">
        <w:rPr>
          <w:rFonts w:ascii="Times New Roman" w:hAnsi="Times New Roman"/>
          <w:sz w:val="28"/>
          <w:szCs w:val="28"/>
        </w:rPr>
        <w:t>8</w:t>
      </w:r>
    </w:p>
    <w:p w14:paraId="1C5CFF4D" w14:textId="77777777" w:rsidR="00882161" w:rsidRDefault="00882161" w:rsidP="009F50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E9CBB45" w14:textId="1DC92BBF" w:rsidR="00882161" w:rsidRDefault="00882161" w:rsidP="009F50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9A00485" w14:textId="77777777" w:rsidR="00882161" w:rsidRDefault="00882161" w:rsidP="009F50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E0B0E83" w14:textId="36BAFD85" w:rsidR="007E57AF" w:rsidRDefault="007E57AF" w:rsidP="009F50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Положение о комиссии по делам несовершеннолетних </w:t>
      </w:r>
    </w:p>
    <w:p w14:paraId="0938A9B6" w14:textId="5F8E85DB" w:rsidR="007E57AF" w:rsidRDefault="00F83A7C" w:rsidP="009F50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</w:t>
      </w:r>
      <w:r w:rsidR="007E57AF">
        <w:rPr>
          <w:rFonts w:ascii="Times New Roman" w:hAnsi="Times New Roman"/>
          <w:b/>
          <w:bCs/>
          <w:sz w:val="28"/>
          <w:szCs w:val="28"/>
        </w:rPr>
        <w:t xml:space="preserve"> защите их </w:t>
      </w:r>
      <w:proofErr w:type="gramStart"/>
      <w:r w:rsidR="007E57AF">
        <w:rPr>
          <w:rFonts w:ascii="Times New Roman" w:hAnsi="Times New Roman"/>
          <w:b/>
          <w:bCs/>
          <w:sz w:val="28"/>
          <w:szCs w:val="28"/>
        </w:rPr>
        <w:t>прав</w:t>
      </w:r>
      <w:proofErr w:type="gramEnd"/>
      <w:r w:rsidR="007E57AF">
        <w:rPr>
          <w:rFonts w:ascii="Times New Roman" w:hAnsi="Times New Roman"/>
          <w:b/>
          <w:bCs/>
          <w:sz w:val="28"/>
          <w:szCs w:val="28"/>
        </w:rPr>
        <w:t xml:space="preserve"> ЗАТО Первомайский</w:t>
      </w:r>
    </w:p>
    <w:p w14:paraId="5DD350CE" w14:textId="77777777" w:rsidR="007E57AF" w:rsidRDefault="007E57AF" w:rsidP="009F50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ECFD6B1" w14:textId="77777777" w:rsidR="007E57AF" w:rsidRDefault="007E57AF" w:rsidP="009F50FB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1. Предмет настоящего Положения</w:t>
      </w:r>
    </w:p>
    <w:p w14:paraId="566BEE56" w14:textId="55B72560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Положение о комиссии по делам несовершеннолетних и защите их </w:t>
      </w:r>
      <w:proofErr w:type="gramStart"/>
      <w:r>
        <w:rPr>
          <w:rFonts w:ascii="Times New Roman" w:hAnsi="Times New Roman"/>
          <w:sz w:val="28"/>
          <w:szCs w:val="28"/>
        </w:rPr>
        <w:t>прав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Первомайский (далее - Положение) </w:t>
      </w:r>
      <w:r w:rsidR="00882161">
        <w:rPr>
          <w:rFonts w:ascii="Times New Roman" w:hAnsi="Times New Roman"/>
          <w:sz w:val="28"/>
          <w:szCs w:val="28"/>
        </w:rPr>
        <w:t>регулирует отношения</w:t>
      </w:r>
      <w:r>
        <w:rPr>
          <w:rFonts w:ascii="Times New Roman" w:hAnsi="Times New Roman"/>
          <w:sz w:val="28"/>
          <w:szCs w:val="28"/>
        </w:rPr>
        <w:t>, возникающие в связи с созданием и деятельностью комиссии</w:t>
      </w:r>
      <w:r w:rsidR="008821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делам несовершеннолетних и защите их прав ЗАТО Первомайский (далее - Комиссия).</w:t>
      </w:r>
    </w:p>
    <w:p w14:paraId="05A32F44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При ведении делопроизводства и в официальных документах Комиссии допускается использование наименования Комиссии - КДН и </w:t>
      </w:r>
      <w:proofErr w:type="gramStart"/>
      <w:r>
        <w:rPr>
          <w:rFonts w:ascii="Times New Roman" w:hAnsi="Times New Roman"/>
          <w:sz w:val="28"/>
          <w:szCs w:val="28"/>
        </w:rPr>
        <w:t>ЗП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Первомайский. </w:t>
      </w:r>
    </w:p>
    <w:p w14:paraId="6058E4E5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4D5210F0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2. Правовая основа деятельности Комиссии</w:t>
      </w:r>
    </w:p>
    <w:p w14:paraId="6060A8AB" w14:textId="6D44A739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Правовую основу деятельности Комиссии составляют:</w:t>
      </w:r>
    </w:p>
    <w:p w14:paraId="77338E05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Конституция Российской Федерации;</w:t>
      </w:r>
    </w:p>
    <w:p w14:paraId="0FDC5739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международные правовые акты, ратифицированные Российской Федерацией, по защите прав ребенка и восстановлению прав и законных интересов несовершеннолетних;</w:t>
      </w:r>
    </w:p>
    <w:p w14:paraId="130ACD7F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Семейный кодекс Российской Федерации;</w:t>
      </w:r>
    </w:p>
    <w:p w14:paraId="207A45E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Кодекс Российской Федерации об административных правонарушениях;</w:t>
      </w:r>
    </w:p>
    <w:p w14:paraId="0DD93ED6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Федеральный закон от 24.07.1998 N 124-ФЗ "Об основных гарантиях прав ребенка в Российской Федерации";</w:t>
      </w:r>
    </w:p>
    <w:p w14:paraId="624C51E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Федеральный закон от 24.06.1999 N 120-ФЗ "Об основах системы профилактики безнадзорности и правонарушений несовершеннолетних»;</w:t>
      </w:r>
    </w:p>
    <w:p w14:paraId="24EE4982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иные нормативные правовые акты Российской Федерации;</w:t>
      </w:r>
    </w:p>
    <w:p w14:paraId="6486C41C" w14:textId="77777777" w:rsidR="007E57AF" w:rsidRPr="008F6B9B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Закон Кировской области от 25.11.2010 N 578-ЗО "О Комиссиях по делам несовершеннолетних Кировской области"</w:t>
      </w:r>
      <w:r w:rsidRPr="008F6B9B">
        <w:rPr>
          <w:rFonts w:ascii="Times New Roman" w:hAnsi="Times New Roman"/>
          <w:sz w:val="28"/>
          <w:szCs w:val="28"/>
        </w:rPr>
        <w:t>$</w:t>
      </w:r>
    </w:p>
    <w:p w14:paraId="211E55BE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иные законы и нормативные правовые акты Кировской области.</w:t>
      </w:r>
    </w:p>
    <w:p w14:paraId="68D7FA85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40B2AE76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3. Статус комиссии</w:t>
      </w:r>
    </w:p>
    <w:p w14:paraId="21DBBF28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Комиссия является коллегиальным органом системы профилактики безнадзорности и правонарушений </w:t>
      </w:r>
      <w:proofErr w:type="gramStart"/>
      <w:r>
        <w:rPr>
          <w:rFonts w:ascii="Times New Roman" w:hAnsi="Times New Roman"/>
          <w:sz w:val="28"/>
          <w:szCs w:val="28"/>
        </w:rPr>
        <w:t>несовершеннолетних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Первомайский (далее - система профилактики), обеспечивающим координацию деятельности органов и учреждений системы профилактики, направленной на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этому, </w:t>
      </w:r>
      <w:r>
        <w:rPr>
          <w:rFonts w:ascii="Times New Roman" w:hAnsi="Times New Roman"/>
          <w:sz w:val="28"/>
          <w:szCs w:val="28"/>
        </w:rPr>
        <w:lastRenderedPageBreak/>
        <w:t>обеспечение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14:paraId="064136A7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соответствии с Законом Кировской области от 25.11.2010 N 578-ЗО "О Комиссиях по делам несовершеннолетних Кировской области" Комиссия входит в систему комиссий по делам несовершеннолетних и защите их прав Кировской области и осуществляет свою деятельность на </w:t>
      </w:r>
      <w:proofErr w:type="gramStart"/>
      <w:r>
        <w:rPr>
          <w:rFonts w:ascii="Times New Roman" w:hAnsi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Первомайский.</w:t>
      </w:r>
    </w:p>
    <w:p w14:paraId="6B6E3E59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</w:p>
    <w:p w14:paraId="7F5ADFAE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4. Задачи Комиссии</w:t>
      </w:r>
    </w:p>
    <w:p w14:paraId="5C440015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Комиссии являются:</w:t>
      </w:r>
    </w:p>
    <w:p w14:paraId="37C418CB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14:paraId="78F8048D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обеспечение защиты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эксплуатации;</w:t>
      </w:r>
    </w:p>
    <w:p w14:paraId="5DD3892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социально-педагогическая реабилитация несовершеннолетних, находящихся в социально опасном положении, в том </w:t>
      </w:r>
      <w:proofErr w:type="gramStart"/>
      <w:r>
        <w:rPr>
          <w:rFonts w:ascii="Times New Roman" w:hAnsi="Times New Roman"/>
          <w:sz w:val="28"/>
          <w:szCs w:val="28"/>
        </w:rPr>
        <w:t>числе</w:t>
      </w:r>
      <w:proofErr w:type="gramEnd"/>
      <w:r>
        <w:rPr>
          <w:rFonts w:ascii="Times New Roman" w:hAnsi="Times New Roman"/>
          <w:sz w:val="28"/>
          <w:szCs w:val="28"/>
        </w:rPr>
        <w:t xml:space="preserve"> связанном с немедицинским потреблением наркотических средств и психотропных веществ;</w:t>
      </w:r>
    </w:p>
    <w:p w14:paraId="1740DD8F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действиям;</w:t>
      </w:r>
    </w:p>
    <w:p w14:paraId="2E806242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профилактика экстремистских, террористических и иных преступных проявлений, предотвращение вовлечения несовершеннолетних в участие в несогласованных публичных мероприятиях.</w:t>
      </w:r>
    </w:p>
    <w:p w14:paraId="0E46575F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</w:p>
    <w:p w14:paraId="3B927F60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5. Акты Комиссии, порядок их действия и исполнения</w:t>
      </w:r>
    </w:p>
    <w:p w14:paraId="7E2D51A0" w14:textId="351E822D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>Комиссия принимает решения, оформляемые в форме постановлений по отнесенным к ее компетенции вопросам, установленным федеральными законами, Примерным положением о комиссиях по делам несовершеннолетних и защите их прав, утвержденным Постановлением Правительства Российской Федерации от 06.11.2013 N 995, Законом Кировской области от 25.11.2010 N 578-ЗО "О комиссиях по делам несовершеннолетних и защите их прав в Кировской области" и настоящим Положением, обязательные для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исполнения органами и учреждениями системы профилактики.</w:t>
      </w:r>
    </w:p>
    <w:p w14:paraId="2BA15978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Органы и учреждения системы профилактики обязаны сообщить Комиссии о принятых мерах по исполнению данного постановления в срок, указанный в постановлении.</w:t>
      </w:r>
    </w:p>
    <w:p w14:paraId="67F20B43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Решения Комиссии оформляются в форме постановлений, в которых указываются:</w:t>
      </w:r>
    </w:p>
    <w:p w14:paraId="4BA6EBCC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наименование Комиссии;</w:t>
      </w:r>
    </w:p>
    <w:p w14:paraId="5DB0BE82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дата;</w:t>
      </w:r>
    </w:p>
    <w:p w14:paraId="6089736A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время и место проведения заседания;</w:t>
      </w:r>
    </w:p>
    <w:p w14:paraId="141DA2D2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сведения о присутствующих и отсутствующих членах Комиссии;</w:t>
      </w:r>
    </w:p>
    <w:p w14:paraId="4FFC08B0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сведения об иных лицах, присутствующих на заседании;</w:t>
      </w:r>
    </w:p>
    <w:p w14:paraId="12E61CD6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вопрос повестки дня, по которому вынесено постановление;</w:t>
      </w:r>
    </w:p>
    <w:p w14:paraId="20ECE981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содержание рассматриваемого вопроса;</w:t>
      </w:r>
    </w:p>
    <w:p w14:paraId="3BC6B056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выявленные по рассматриваемому вопросу нарушения прав и законных интересов несовершеннолетних (при их наличии);</w:t>
      </w:r>
    </w:p>
    <w:p w14:paraId="5067AF1B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</w:t>
      </w:r>
    </w:p>
    <w:p w14:paraId="34B56CCF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решение, принятое по рассматриваемому вопросу;</w:t>
      </w:r>
    </w:p>
    <w:p w14:paraId="2F1C1E69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или учреждения системы профилактики;</w:t>
      </w:r>
    </w:p>
    <w:p w14:paraId="64C77A7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14:paraId="53B2C6CE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Постановления Комиссии принимаются простым большинством голосов членов Комиссии, участвующих в заседании. В случае равенства голосов голос председательствующего на заседании Комиссии является решающим.</w:t>
      </w:r>
    </w:p>
    <w:p w14:paraId="0C81ABE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Постановления Комиссии направляются членам Комиссии, в органы и учреждения системы профилактики и иным заинтересованным лицам и организациям.</w:t>
      </w:r>
    </w:p>
    <w:p w14:paraId="65AD4377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Неисполнение  постановлений  Комиссии,  принятых  в соответствии счастью 1 настоящей статьи (за исключением постановлений, принятых при рассмотрении дел об административных правонарушениях), влечет ответственность, установленную Законом Кировской области от 04.12.2007N 200-ЗО "Об административной ответственности в Кировской области".</w:t>
      </w:r>
    </w:p>
    <w:p w14:paraId="4302180D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Постановление Комиссии может быть обжаловано в порядке, установленном законодательством Российской Федерации.</w:t>
      </w:r>
    </w:p>
    <w:p w14:paraId="4261932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Производство по делам об административных правонарушениях (включая оформление постановления) и исполнение постановлений по делам об административных правонарушениях осуществляются в соответствии с Кодексом Российской Федерации об административных правонарушениях.</w:t>
      </w:r>
    </w:p>
    <w:p w14:paraId="3457E0C4" w14:textId="77777777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</w:p>
    <w:p w14:paraId="2A569A9E" w14:textId="77777777" w:rsidR="007E57AF" w:rsidRDefault="007E57AF" w:rsidP="007E57A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6. Порядок создания Комиссии</w:t>
      </w:r>
    </w:p>
    <w:p w14:paraId="577669F3" w14:textId="4AFA09B4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Комиссия создается Собранием </w:t>
      </w:r>
      <w:proofErr w:type="gramStart"/>
      <w:r>
        <w:rPr>
          <w:rFonts w:ascii="Times New Roman" w:hAnsi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Первомайский и подотчетна ему в своей деятельности.</w:t>
      </w:r>
    </w:p>
    <w:p w14:paraId="74CB8536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Членами Комиссии являются руководители (их заместители) органов и учреждений системы профилактики, а также могут являться представители иных государственных (муниципальных) органов и учреждений, представители общественных объединений, религиозных конфессий, граждане, имеющие опыт работы с несовершеннолетними, депутаты Собрания </w:t>
      </w:r>
      <w:proofErr w:type="gramStart"/>
      <w:r>
        <w:rPr>
          <w:rFonts w:ascii="Times New Roman" w:hAnsi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Первомайский, другие заинтересованные лица.</w:t>
      </w:r>
    </w:p>
    <w:p w14:paraId="3EC26513" w14:textId="77777777" w:rsidR="007E57AF" w:rsidRDefault="007E57AF" w:rsidP="003D01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Председателем, заместителем председателя, ответственным секретарем и членом комиссии может быть гражданин Российской Федерации, достигший возраста 21 года.</w:t>
      </w:r>
    </w:p>
    <w:p w14:paraId="42AC5881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Положение о Комиссии утверждается Собранием </w:t>
      </w:r>
      <w:proofErr w:type="gramStart"/>
      <w:r>
        <w:rPr>
          <w:rFonts w:ascii="Times New Roman" w:hAnsi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Первомайский. Численный состав Комиссии утверждается Собранием </w:t>
      </w:r>
      <w:proofErr w:type="gramStart"/>
      <w:r>
        <w:rPr>
          <w:rFonts w:ascii="Times New Roman" w:hAnsi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Первомайский с учетом численности несовершеннолетнего населения, проживающего на территории ЗАТО Первомайский, персональный состав Комиссии утверждается распоряжением администрации ЗАТО Первомайский.</w:t>
      </w:r>
    </w:p>
    <w:p w14:paraId="68CC1518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Численный состав Комиссии не может быть менее 9 человек.</w:t>
      </w:r>
    </w:p>
    <w:p w14:paraId="7852177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Комиссии входят председатель, заместитель (заместители) председателя, ответственный секретарь и другие члены Комиссии.</w:t>
      </w:r>
    </w:p>
    <w:p w14:paraId="005A9FE6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Ответственный секретарь Комиссии и иные члены Комиссии, осуществляющие свою профессиональную деятельность на постоянной основе, являются муниципальными </w:t>
      </w:r>
      <w:proofErr w:type="gramStart"/>
      <w:r>
        <w:rPr>
          <w:rFonts w:ascii="Times New Roman" w:hAnsi="Times New Roman"/>
          <w:sz w:val="28"/>
          <w:szCs w:val="28"/>
        </w:rPr>
        <w:t>служащими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Первомайский.</w:t>
      </w:r>
    </w:p>
    <w:p w14:paraId="4D725FAE" w14:textId="77777777" w:rsidR="007E57AF" w:rsidRDefault="007E57AF" w:rsidP="007E57A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2206643" w14:textId="773256B0" w:rsidR="007E57AF" w:rsidRDefault="007E57AF" w:rsidP="007E57AF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</w:t>
      </w:r>
      <w:r w:rsidR="003D01BA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>. Основные права и обязанности Комиссии</w:t>
      </w:r>
    </w:p>
    <w:p w14:paraId="6FFFF31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Комиссия имеет право:</w:t>
      </w:r>
    </w:p>
    <w:p w14:paraId="491D1ED5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пользоваться в установленном порядке государственными информационными ресурсами;</w:t>
      </w:r>
    </w:p>
    <w:p w14:paraId="7D349FD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запрашивать и получать от государственных органов, органов местного самоуправления, организаций и учреждений независимо от их организационно-правовых </w:t>
      </w:r>
      <w:proofErr w:type="spellStart"/>
      <w:r>
        <w:rPr>
          <w:rFonts w:ascii="Times New Roman" w:hAnsi="Times New Roman"/>
          <w:sz w:val="28"/>
          <w:szCs w:val="28"/>
        </w:rPr>
        <w:t>орм</w:t>
      </w:r>
      <w:proofErr w:type="spellEnd"/>
      <w:r>
        <w:rPr>
          <w:rFonts w:ascii="Times New Roman" w:hAnsi="Times New Roman"/>
          <w:sz w:val="28"/>
          <w:szCs w:val="28"/>
        </w:rPr>
        <w:t xml:space="preserve"> и форм собственности необходимые для осуществления своих полномочий сведения и информацию;</w:t>
      </w:r>
    </w:p>
    <w:p w14:paraId="66E468A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приглашать на заседания Комиссии представителей организаций и учреждений, должностных лиц, специалистов, граждан, получать от них пояснения и другую информацию, необходимую для объективного рассмотрения соответствующих материалов (дел), указанных в Законе Кировской области от 25.11.2010 N 578-ЗО "О комиссиях по делам несовершеннолетних и защите их прав в Кировской области";</w:t>
      </w:r>
    </w:p>
    <w:p w14:paraId="6390749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 установленном законом порядке посещать учреждения и организации независимо от их организационно-правовых форм и форм собственности, обеспечивающие реализацию несовершеннолетними их права на образование, труд, отдых, охрану здоровья и медицинскую помощь, жилище и иных конституционных прав;</w:t>
      </w:r>
    </w:p>
    <w:p w14:paraId="37D6749E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5) формировать и вести банк справочно-информационных материалов, нормативных правовых документов по вопросам семьи и детства;</w:t>
      </w:r>
    </w:p>
    <w:p w14:paraId="3944931C" w14:textId="7C9DE5BB" w:rsidR="007E57AF" w:rsidRDefault="003D01BA" w:rsidP="003D01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участвовать в разработке муниципальных программ по защите </w:t>
      </w:r>
      <w:r w:rsidR="007E57AF">
        <w:rPr>
          <w:rFonts w:ascii="Times New Roman" w:hAnsi="Times New Roman"/>
          <w:sz w:val="28"/>
          <w:szCs w:val="28"/>
        </w:rPr>
        <w:t>законных интересов несовершеннолетних, профилактике безнадзорности, правонарушений и антиобщественных действий;</w:t>
      </w:r>
    </w:p>
    <w:p w14:paraId="16CC7E7A" w14:textId="292CFFC2" w:rsidR="007E57AF" w:rsidRDefault="003D01BA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7E57AF">
        <w:rPr>
          <w:rFonts w:ascii="Times New Roman" w:hAnsi="Times New Roman"/>
          <w:sz w:val="28"/>
          <w:szCs w:val="28"/>
        </w:rPr>
        <w:t>) осуществлять иные права, предусмотренные федеральным законодательством и законодательством Кировской области.</w:t>
      </w:r>
    </w:p>
    <w:p w14:paraId="3E1CD7F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Комиссия обязана:</w:t>
      </w:r>
    </w:p>
    <w:p w14:paraId="73965A7F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своевременно проводить заседания Комиссии;</w:t>
      </w:r>
    </w:p>
    <w:p w14:paraId="6A1AC1AE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осуществлять сбор, изучение и обобщение информационно-аналитических и статистических материалов о состоянии безнадзорности, беспризорности, наркомании, токсикомании, алкоголизма и правонарушений несовершеннолетних, о социально значимых заболеваниях, гибели и травматизме детей, о деятельности органов и учреждений системы профилактики, действующих на </w:t>
      </w:r>
      <w:proofErr w:type="gramStart"/>
      <w:r>
        <w:rPr>
          <w:rFonts w:ascii="Times New Roman" w:hAnsi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Первомайский;</w:t>
      </w:r>
    </w:p>
    <w:p w14:paraId="1F8520AE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принимать решения по вопросам своей компетенции, обязательные для исполнения всеми органами и учреждениями системы профилактики;</w:t>
      </w:r>
    </w:p>
    <w:p w14:paraId="51437F56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направлять в Комиссию по делам несовершеннолетних и защите их прав Кировской области информационные материалы о принятых мерах по предупреждению безнадзорности, правонарушений несовершеннолетних и защите их прав на </w:t>
      </w:r>
      <w:proofErr w:type="gramStart"/>
      <w:r>
        <w:rPr>
          <w:rFonts w:ascii="Times New Roman" w:hAnsi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Первомайский и предложения по совершенствованию данной деятельности;</w:t>
      </w:r>
    </w:p>
    <w:p w14:paraId="2578F510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участвовать в разработке проектов муниципальных правовых актов органов местного </w:t>
      </w:r>
      <w:proofErr w:type="gramStart"/>
      <w:r>
        <w:rPr>
          <w:rFonts w:ascii="Times New Roman" w:hAnsi="Times New Roman"/>
          <w:sz w:val="28"/>
          <w:szCs w:val="28"/>
        </w:rPr>
        <w:t>самоуправления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Первомайский, касающихся прав и законных интересов несовершеннолетних;</w:t>
      </w:r>
    </w:p>
    <w:p w14:paraId="2C5E3317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в установленном законом порядке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условиями воспитания, обучения и содержания несовершеннолетних, соблюдением их прав и свобод в учреждениях системы профилактики;</w:t>
      </w:r>
    </w:p>
    <w:p w14:paraId="34DACFC0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рассматривать письма, жалобы, обращения и другую информацию по вопросам, касающимся защиты прав и законных интересов несовершеннолетних, профилактики их безнадзорности и правонарушений;</w:t>
      </w:r>
    </w:p>
    <w:p w14:paraId="4960BCC9" w14:textId="77777777" w:rsidR="007E57AF" w:rsidRDefault="007E57AF" w:rsidP="007E57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8) рассматривать материалы (дела), указанные в Законе Кировской области от 25.11.2010 N 578-ЗО "О комиссиях по делам несовершеннолетних и защите их прав в Кировской области", принимать по результатам их рассмотрения соответствующие решения;</w:t>
      </w:r>
    </w:p>
    <w:p w14:paraId="1F37422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</w:t>
      </w:r>
      <w:proofErr w:type="gramStart"/>
      <w:r>
        <w:rPr>
          <w:rFonts w:ascii="Times New Roman" w:hAnsi="Times New Roman"/>
          <w:sz w:val="28"/>
          <w:szCs w:val="28"/>
        </w:rPr>
        <w:t>осуществлять иные обязанности</w:t>
      </w:r>
      <w:proofErr w:type="gramEnd"/>
      <w:r>
        <w:rPr>
          <w:rFonts w:ascii="Times New Roman" w:hAnsi="Times New Roman"/>
          <w:sz w:val="28"/>
          <w:szCs w:val="28"/>
        </w:rPr>
        <w:t>, предусмотренные действующим законодательством.</w:t>
      </w:r>
    </w:p>
    <w:p w14:paraId="25F20240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04D258B" w14:textId="7823AD3C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Статья </w:t>
      </w:r>
      <w:r w:rsidR="003D01BA"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b/>
          <w:bCs/>
          <w:sz w:val="28"/>
          <w:szCs w:val="28"/>
        </w:rPr>
        <w:t>. Полномочия Комиссии</w:t>
      </w:r>
    </w:p>
    <w:p w14:paraId="3AA62C99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Комиссия осуществляет следующие полномочия:</w:t>
      </w:r>
    </w:p>
    <w:p w14:paraId="1409C107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подготавливает совместно с соответствующими органами или </w:t>
      </w:r>
      <w:proofErr w:type="gramStart"/>
      <w:r>
        <w:rPr>
          <w:rFonts w:ascii="Times New Roman" w:hAnsi="Times New Roman"/>
          <w:sz w:val="28"/>
          <w:szCs w:val="28"/>
        </w:rPr>
        <w:t>учреждениями</w:t>
      </w:r>
      <w:proofErr w:type="gramEnd"/>
      <w:r>
        <w:rPr>
          <w:rFonts w:ascii="Times New Roman" w:hAnsi="Times New Roman"/>
          <w:sz w:val="28"/>
          <w:szCs w:val="28"/>
        </w:rPr>
        <w:t xml:space="preserve"> представляемые в суд материалы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</w:p>
    <w:p w14:paraId="553EDC0B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 обеспечивает 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14:paraId="678C7C2B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дает согласие организациям, осуществляющим образовательную деятельность, на отчисление несовершеннолетних обучающихся, достигших возраста 15 лет и не получивших основного общего образования;</w:t>
      </w:r>
    </w:p>
    <w:p w14:paraId="13846639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дает при наличии согласия родителей или иных законных представителей несовершеннолетнего обучающегося и органа местного самоуправления, осуществляющего управление в сфере образования, согласие на оставление несовершеннолетним, достигшим возраста 15 лет, общеобразовательной организации до получения основного общего образования. </w:t>
      </w:r>
      <w:proofErr w:type="gramStart"/>
      <w:r>
        <w:rPr>
          <w:rFonts w:ascii="Times New Roman" w:hAnsi="Times New Roman"/>
          <w:sz w:val="28"/>
          <w:szCs w:val="28"/>
        </w:rPr>
        <w:t>Комиссии принимают совместно с родителями (законными представителями) несовершеннолетнего, достигшего возраста 15 лет и оставившего общеобразовательную организацию до получения основного общего образования, и органами местного самоуправления, осуществляющими управление в сфере образования,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 и с его согласия по трудоустройству;</w:t>
      </w:r>
      <w:proofErr w:type="gramEnd"/>
    </w:p>
    <w:p w14:paraId="59526210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обеспечивает оказание помощи в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уголовно-исполнительных инспекциях,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(с их согласия);</w:t>
      </w:r>
    </w:p>
    <w:p w14:paraId="4888D2F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применяет меры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Кировской области;</w:t>
      </w:r>
    </w:p>
    <w:p w14:paraId="4412D8D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принимает решения на основании заключения психолого-медико-педагогической комиссии о направлении несовершеннолетних в возрасте от 8 до 18 лет, нуждающихся в специальном педагогическом подходе, в специальные учебно-воспитательные учреждения открытого типа с согласия родителей или иных законных представителей, а также самих несовершеннолетних в случае достижения ими возраста 14 лет;</w:t>
      </w:r>
    </w:p>
    <w:p w14:paraId="2215EBB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выявляет и устраняет причины и условия, способствующие безнадзорности, беспризорности, правонарушениям и антиобщественным действиям несовершеннолетних, случаям вовлечения несовершеннолетних в совершение преступлений, других противоправных и (или) </w:t>
      </w:r>
      <w:r>
        <w:rPr>
          <w:rFonts w:ascii="Times New Roman" w:hAnsi="Times New Roman"/>
          <w:sz w:val="28"/>
          <w:szCs w:val="28"/>
        </w:rPr>
        <w:lastRenderedPageBreak/>
        <w:t>антиобщественных действий, а также случаям склонения их к суицидальным действиям;</w:t>
      </w:r>
    </w:p>
    <w:p w14:paraId="3E0111D1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принимает постановления об отчислении несовершеннолетних из специальных учебно-воспитательных учреждений открытого типа;</w:t>
      </w:r>
    </w:p>
    <w:p w14:paraId="4A155132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подготавливает и направляет в органы государственной власти Кировской области и органы местного </w:t>
      </w:r>
      <w:proofErr w:type="gramStart"/>
      <w:r>
        <w:rPr>
          <w:rFonts w:ascii="Times New Roman" w:hAnsi="Times New Roman"/>
          <w:sz w:val="28"/>
          <w:szCs w:val="28"/>
        </w:rPr>
        <w:t>самоуправления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Первомайский в порядке, установленном законодательством Кировской области, отчеты о работе по профилактике безнадзорности и правонарушений несовершеннолетних на территории ЗАТО Первомайский;</w:t>
      </w:r>
    </w:p>
    <w:p w14:paraId="2ED8D5F0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рассматривает информацию (материалы) о фактах совершения несовершеннолетними, не подлежащими уголовной ответственности в связи с </w:t>
      </w:r>
      <w:proofErr w:type="spellStart"/>
      <w:r>
        <w:rPr>
          <w:rFonts w:ascii="Times New Roman" w:hAnsi="Times New Roman"/>
          <w:sz w:val="28"/>
          <w:szCs w:val="28"/>
        </w:rPr>
        <w:t>недостижением</w:t>
      </w:r>
      <w:proofErr w:type="spellEnd"/>
      <w:r>
        <w:rPr>
          <w:rFonts w:ascii="Times New Roman" w:hAnsi="Times New Roman"/>
          <w:sz w:val="28"/>
          <w:szCs w:val="28"/>
        </w:rPr>
        <w:t xml:space="preserve"> возраста наступления уголовной ответственности, общественно опасных деяний и принимает решения о применении к ним мер воздействия или о ходатайстве перед </w:t>
      </w:r>
      <w:proofErr w:type="gramStart"/>
      <w:r>
        <w:rPr>
          <w:rFonts w:ascii="Times New Roman" w:hAnsi="Times New Roman"/>
          <w:sz w:val="28"/>
          <w:szCs w:val="28"/>
        </w:rPr>
        <w:t>судом</w:t>
      </w:r>
      <w:proofErr w:type="gramEnd"/>
      <w:r>
        <w:rPr>
          <w:rFonts w:ascii="Times New Roman" w:hAnsi="Times New Roman"/>
          <w:sz w:val="28"/>
          <w:szCs w:val="28"/>
        </w:rPr>
        <w:t xml:space="preserve">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несовершеннолетних, их родителей или иных законных представителей, относящиеся к установленной сфере деятельности Комиссии;</w:t>
      </w:r>
    </w:p>
    <w:p w14:paraId="4F942BCF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рассматривает дела об административных правонарушениях, совершенных несовершеннолетними, их родителями (законными представителями) либо иными лицами, отнесенных Кодексом Российской Федерации об административных правонарушениях и Законом Кировской области от 04.12.2007 N 200-ЗО "Об административной ответственности в Кировской области" к компетенции Комиссии;</w:t>
      </w:r>
    </w:p>
    <w:p w14:paraId="026172F4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13) обращается в суд по вопросам возмещения вреда, причиненного здоровью несовершеннолетнего, его имуществу, и (или) морального вреда в порядке, установленном законодательством Российской Федерации;</w:t>
      </w:r>
    </w:p>
    <w:p w14:paraId="6F83AA71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14) согласует подготовленные администрацией специального учебно-воспитательного учреждения закрытого типа для направления в суд по месту нахождения указанного учреждения представление и заключение по вопросам:</w:t>
      </w:r>
    </w:p>
    <w:p w14:paraId="292EACE9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о продлении срока пребывания несовершеннолетнего в специальном учебно-воспитательном учреждении закрытого типа не позднее чем за один месяц до </w:t>
      </w:r>
      <w:proofErr w:type="gramStart"/>
      <w:r>
        <w:rPr>
          <w:rFonts w:ascii="Times New Roman" w:hAnsi="Times New Roman"/>
          <w:sz w:val="28"/>
          <w:szCs w:val="28"/>
        </w:rPr>
        <w:t>истечения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установленного судом срока пребывания несовершеннолетнего в указанном учреждении;</w:t>
      </w:r>
    </w:p>
    <w:p w14:paraId="7EAC3AC9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 о прекращении пребывания несовершеннолетнего в специальном учебно-воспитательном учреждении закрытого типа на основании заключения психолого-медико-педагогической комиссии указанного учреждения до истечения установленного судом срока, если несовершеннолетний не нуждается в дальнейшем применении этой меры воздействия (не ранее шести месяцев со дня поступления несовершеннолетнего в специальное учебно-воспитательное учреждение закрытого типа) или в случае выявления у него заболеваний, препятствующих содержанию и обучению в специальном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учебно-воспитательном </w:t>
      </w:r>
      <w:proofErr w:type="gramStart"/>
      <w:r>
        <w:rPr>
          <w:rFonts w:ascii="Times New Roman" w:hAnsi="Times New Roman"/>
          <w:sz w:val="28"/>
          <w:szCs w:val="28"/>
        </w:rPr>
        <w:t>учреждении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закрытого типа;</w:t>
      </w:r>
    </w:p>
    <w:p w14:paraId="3058308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в) о переводе несовершеннолетнего в другое специальное учебно-воспитательное учреждение закрытого типа в связи с возрастом, состоянием здоровья, а также в целях создания наиболее благоприятных условий для его реабилитации;</w:t>
      </w:r>
    </w:p>
    <w:p w14:paraId="424B4AB1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 восстановлении срока пребывания несовершеннолетнего в специальном учебно-воспитательном учреждении закрытого типа в случае его самовольного ухода из указанного учреждения, невозвращения в указанное учреждение из отпуска, а также в других случаях уклонения несовершеннолетнего от пребывания в специальном учебно-воспитательном учреждении закрытого типа;</w:t>
      </w:r>
    </w:p>
    <w:p w14:paraId="5D7D4E5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15) дает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(за исключением случаев ликвидации организации или прекращения деятельности индивидуального предпринимателя);</w:t>
      </w:r>
    </w:p>
    <w:p w14:paraId="2B33BBA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16) участвует в разработке проектов нормативных правовых актов по вопросам защиты прав и законных интересов несовершеннолетних;</w:t>
      </w:r>
    </w:p>
    <w:p w14:paraId="7AB37B50" w14:textId="42ADC4FB" w:rsidR="007E57AF" w:rsidRPr="00F373F2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17) организует и координирует проведение органами и учреждениями системы профилактики индивидуальной профилактической работы в отношении категорий лиц </w:t>
      </w:r>
      <w:r w:rsidRPr="00F373F2">
        <w:rPr>
          <w:rFonts w:ascii="Times New Roman" w:hAnsi="Times New Roman"/>
          <w:sz w:val="28"/>
          <w:szCs w:val="28"/>
        </w:rPr>
        <w:t>в статье 5 Федерального закона</w:t>
      </w:r>
      <w:r w:rsidR="00F373F2" w:rsidRPr="00F373F2">
        <w:rPr>
          <w:rFonts w:ascii="Times New Roman" w:hAnsi="Times New Roman"/>
          <w:sz w:val="28"/>
          <w:szCs w:val="28"/>
        </w:rPr>
        <w:t xml:space="preserve"> от 24.06.1999 №120-ФЗ "Об основах системы профилактики безнадзорности и правонарушений несовершеннолетних"</w:t>
      </w:r>
      <w:r w:rsidRPr="00F373F2">
        <w:rPr>
          <w:rFonts w:ascii="Times New Roman" w:hAnsi="Times New Roman"/>
          <w:sz w:val="28"/>
          <w:szCs w:val="28"/>
        </w:rPr>
        <w:t>;</w:t>
      </w:r>
    </w:p>
    <w:p w14:paraId="528EB75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18) организует работу по выявлению и персонифицированному учету несовершеннолетних и их родителей или иных законных представителей, указанных в пунктах 4 и 5 статьи 7 Закона Кировской области от 25.11.2010 N 578-ЗО "О комиссиях по делам несовершеннолетних и защите их прав в Кировской области";</w:t>
      </w:r>
    </w:p>
    <w:p w14:paraId="481CEB4F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19) взаимодействует с органами и учреждениями системы профилактики, осуществляющими деятельность на </w:t>
      </w:r>
      <w:proofErr w:type="gramStart"/>
      <w:r>
        <w:rPr>
          <w:rFonts w:ascii="Times New Roman" w:hAnsi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Первомайский, а также службой судебных приставов, органами и учреждениями системы исполнения наказаний, иными правоохранительными и правозащитными органами, общественными объединениями, средствами массовой информации, иными организациями и гражданами по вопросам профилактики безнадзорности, беспризорности, правонарушений несовершеннолетних, защиты их прав;</w:t>
      </w:r>
    </w:p>
    <w:p w14:paraId="187C19F5" w14:textId="5F9EC1FC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20) утверждает межведомственные планы (программы) индивидуальной профилактической работы или принимает постановления о реализации конкретных мер по защите прав и интересов детей в случаях, если индивидуальная </w:t>
      </w:r>
      <w:r w:rsidRPr="00F373F2">
        <w:rPr>
          <w:rFonts w:ascii="Times New Roman" w:hAnsi="Times New Roman"/>
          <w:sz w:val="28"/>
          <w:szCs w:val="28"/>
        </w:rPr>
        <w:t xml:space="preserve">профилактическая работа в отношении лиц, указанных в </w:t>
      </w:r>
      <w:r w:rsidR="00F373F2" w:rsidRPr="00F373F2">
        <w:rPr>
          <w:rFonts w:ascii="Times New Roman" w:hAnsi="Times New Roman"/>
          <w:sz w:val="28"/>
          <w:szCs w:val="28"/>
        </w:rPr>
        <w:t>статье 5 Федерального закона от 24.06.1999 №120-ФЗ "Об основах системы профилактики безнадзорности и правонарушений несовершеннолетних"</w:t>
      </w:r>
      <w:r w:rsidRPr="00F373F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требует использования ресурсов нескольких органов и (или) учреждений системы профилактики, и контролирует их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исполнение;</w:t>
      </w:r>
    </w:p>
    <w:p w14:paraId="6BFC80D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21) координирует на </w:t>
      </w:r>
      <w:proofErr w:type="gramStart"/>
      <w:r>
        <w:rPr>
          <w:rFonts w:ascii="Times New Roman" w:hAnsi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Первомайский деятельность органов и учреждений системы профилактики по предупреждению </w:t>
      </w:r>
      <w:r>
        <w:rPr>
          <w:rFonts w:ascii="Times New Roman" w:hAnsi="Times New Roman"/>
          <w:sz w:val="28"/>
          <w:szCs w:val="28"/>
        </w:rPr>
        <w:lastRenderedPageBreak/>
        <w:t>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действиям, осуществляют мониторинг их деятельности в пределах и порядке, которые установлены законодательством Российской Федерации и законодательством Кировской области;</w:t>
      </w:r>
    </w:p>
    <w:p w14:paraId="50E72107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22) содействует привлечению социально ориентированных некоммерческих организаций и общественных объединений к реализации межведомственных планов (программ) индивидуальной профилактической работы;</w:t>
      </w:r>
    </w:p>
    <w:p w14:paraId="4DEAE57B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23) осуществляет иные полномочия, установленные законодательством Российской Федерации или законодательством Кировской области.</w:t>
      </w:r>
    </w:p>
    <w:p w14:paraId="477274A7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Изменение объема полномочий Комиссии, установленных частью 1 статьи 14 Закона Кировской области от 25.11.2010 N 578-ЗО "О комиссиях по делам несовершеннолетних и защите их прав в Кировской области", не допускается.</w:t>
      </w:r>
    </w:p>
    <w:p w14:paraId="0CF203C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B870231" w14:textId="1BD4A926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="003D01BA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 Права и обязанности членов Комиссии с учетом их статуса</w:t>
      </w:r>
    </w:p>
    <w:p w14:paraId="456BEE0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 состав Комиссии входят председатель, заместитель (заместители) председателя, ответственный секретарь и члены комиссии, наделенные правами и обязанностями в соответствии с их статусом, определенными действующим законодательством.</w:t>
      </w:r>
    </w:p>
    <w:p w14:paraId="5897C01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Председатель Комиссии осуществляет полномочия члена Комиссии, предусмотренные пунктами 1 - 5 и 7 части 5 настоящей статьи:</w:t>
      </w:r>
    </w:p>
    <w:p w14:paraId="50B1E124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осуществляет руководство деятельностью Комиссии;</w:t>
      </w:r>
    </w:p>
    <w:p w14:paraId="5316FC4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председательствует на заседании Комиссии и организует ее работу;</w:t>
      </w:r>
    </w:p>
    <w:p w14:paraId="33D99766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имеет право решающего голоса при голосовании на заседании Комиссии;</w:t>
      </w:r>
    </w:p>
    <w:p w14:paraId="3D91E8D7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представляет Комиссию в государственных органах, органах местного самоуправления и иных организациях;</w:t>
      </w:r>
    </w:p>
    <w:p w14:paraId="219E5035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утверждает повестку заседания Комиссии;</w:t>
      </w:r>
    </w:p>
    <w:p w14:paraId="5177BB66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назначает дату заседания Комиссии;</w:t>
      </w:r>
    </w:p>
    <w:p w14:paraId="795D1018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дает заместителю председателя Комиссии, ответственному секретарю Комиссии, членам Комиссии </w:t>
      </w:r>
      <w:proofErr w:type="gramStart"/>
      <w:r>
        <w:rPr>
          <w:rFonts w:ascii="Times New Roman" w:hAnsi="Times New Roman"/>
          <w:sz w:val="28"/>
          <w:szCs w:val="28"/>
        </w:rPr>
        <w:t>обязательные к исполнению</w:t>
      </w:r>
      <w:proofErr w:type="gramEnd"/>
      <w:r>
        <w:rPr>
          <w:rFonts w:ascii="Times New Roman" w:hAnsi="Times New Roman"/>
          <w:sz w:val="28"/>
          <w:szCs w:val="28"/>
        </w:rPr>
        <w:t xml:space="preserve"> поручения по вопросам, отнесенным к компетенции Комиссии;</w:t>
      </w:r>
    </w:p>
    <w:p w14:paraId="023F52F9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представляет уполномоченным органам (должностным лицам) предложения по формированию персонального состава Комиссии;</w:t>
      </w:r>
    </w:p>
    <w:p w14:paraId="525EBD7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осуществляет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плана работы Комиссии, подписывает постановления Комиссии;</w:t>
      </w:r>
    </w:p>
    <w:p w14:paraId="1796B7F4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10) обеспечивает представление установленной отчетности о работе по профилактике безнадзорности и правонарушений несовершеннолетних в порядке, установленном законодательством Российской Федерации и нормативными правовыми актами Кировской области.</w:t>
      </w:r>
    </w:p>
    <w:p w14:paraId="0C1BC796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Заместитель председателя Комиссии осуществляет полномочия, предусмотренные пунктами 1 - 5 и 7 части 5 настоящей статьи:</w:t>
      </w:r>
    </w:p>
    <w:p w14:paraId="20C484F5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выполняет поручения председателя Комиссии;</w:t>
      </w:r>
    </w:p>
    <w:p w14:paraId="2E2D7F1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исполняет обязанности председателя Комиссии в его отсутствие;</w:t>
      </w:r>
    </w:p>
    <w:p w14:paraId="2270CE1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обеспечивает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постановлений Комиссии;</w:t>
      </w:r>
    </w:p>
    <w:p w14:paraId="5C9F78E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обеспечивает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своевременной подготовкой материалов для рассмотрения на заседании Комиссии.</w:t>
      </w:r>
    </w:p>
    <w:p w14:paraId="6CED7434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Ответственный секретарь Комиссии осуществляет полномочия, предусмотренные пунктами 1, 3 - 5 и 7 части 5 настоящей статьи, а также:</w:t>
      </w:r>
    </w:p>
    <w:p w14:paraId="6C8FE3A0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осуществляет подготовку материалов для рассмотрения на заседании Комиссии;</w:t>
      </w:r>
    </w:p>
    <w:p w14:paraId="671C715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выполняет поручения председателя и заместителя председателя Комиссии;</w:t>
      </w:r>
    </w:p>
    <w:p w14:paraId="4934754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оповещает членов Комиссии и лиц, участвующих в заседании комиссии, о времени и месте заседания, проверяет их явку, знакомит с материалами по вопросам, вынесенным на рассмотрение Комиссии;</w:t>
      </w:r>
    </w:p>
    <w:p w14:paraId="7C836BB2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осуществляет подготовку и оформление проектов постановлений, принимаемых Комиссией по результатам рассмотрения соответствующего вопроса на заседании;</w:t>
      </w:r>
    </w:p>
    <w:p w14:paraId="58C77C21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обеспечивает вручение копий постановлений Комиссии.</w:t>
      </w:r>
    </w:p>
    <w:p w14:paraId="77F1F08D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Члены Комиссии обладают равными правами при рассмотрении и обсуждении вопросов (дел), отнесенных к компетенции Комиссии, и осуществляют следующие полномочия:</w:t>
      </w:r>
    </w:p>
    <w:p w14:paraId="17A6470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участвуют в заседании Комиссии и его подготовке;</w:t>
      </w:r>
    </w:p>
    <w:p w14:paraId="60FF063E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предварительно (до заседания Комиссии) знакомятся с материалами по вопросам, вносимым на рассмотрение Комиссии;</w:t>
      </w:r>
    </w:p>
    <w:p w14:paraId="329F75A8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вносят предложения об отложении рассмотрения вопроса (дела) и о запросе дополнительных материалов по нему;</w:t>
      </w:r>
    </w:p>
    <w:p w14:paraId="2A716E8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вносят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14:paraId="5CAAB365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участвуют в обсуждении постановлений, принимаемых Комиссией по рассматриваемым вопросам (делам), и голосуют при их принятии;</w:t>
      </w:r>
    </w:p>
    <w:p w14:paraId="1BB10EE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составляют протоколы об административных правонарушениях в случаях и порядке, предусмотренных Кодексом Российской Федерации об административных правонарушениях;</w:t>
      </w:r>
    </w:p>
    <w:p w14:paraId="7296366B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7) посещают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установления </w:t>
      </w:r>
      <w:r>
        <w:rPr>
          <w:rFonts w:ascii="Times New Roman" w:hAnsi="Times New Roman"/>
          <w:sz w:val="28"/>
          <w:szCs w:val="28"/>
        </w:rPr>
        <w:lastRenderedPageBreak/>
        <w:t>достоверности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</w:t>
      </w:r>
      <w:proofErr w:type="gramEnd"/>
      <w:r>
        <w:rPr>
          <w:rFonts w:ascii="Times New Roman" w:hAnsi="Times New Roman"/>
          <w:sz w:val="28"/>
          <w:szCs w:val="28"/>
        </w:rPr>
        <w:t xml:space="preserve"> выявления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14:paraId="07B29A0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выполняют поручения председателя комиссии;</w:t>
      </w:r>
    </w:p>
    <w:p w14:paraId="69CC2C26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информирует председателя Комиссии о своем участии в заседании или причинах отсутствия на заседании.</w:t>
      </w:r>
    </w:p>
    <w:p w14:paraId="58C6A8B0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Кировской области.</w:t>
      </w:r>
    </w:p>
    <w:p w14:paraId="1C91C8CC" w14:textId="73679B67" w:rsidR="00927215" w:rsidRPr="00F373F2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Полномочия председателя, заместителя председателя, ответственного секретаря, члена комиссии прекращаются при наличии</w:t>
      </w:r>
      <w:r w:rsidR="00927215">
        <w:rPr>
          <w:rFonts w:ascii="Times New Roman" w:hAnsi="Times New Roman"/>
          <w:sz w:val="28"/>
          <w:szCs w:val="28"/>
        </w:rPr>
        <w:t xml:space="preserve">, предусмотренных </w:t>
      </w:r>
      <w:r w:rsidR="00927215" w:rsidRPr="00F373F2">
        <w:rPr>
          <w:rFonts w:ascii="Times New Roman" w:hAnsi="Times New Roman"/>
          <w:sz w:val="28"/>
          <w:szCs w:val="28"/>
        </w:rPr>
        <w:t>пунктом 12(1) Примерного положения о комиссиях</w:t>
      </w:r>
      <w:r w:rsidR="00F373F2" w:rsidRPr="00F373F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373F2" w:rsidRPr="00F373F2">
        <w:rPr>
          <w:rFonts w:ascii="Times New Roman" w:hAnsi="Times New Roman"/>
          <w:sz w:val="28"/>
          <w:szCs w:val="28"/>
        </w:rPr>
        <w:t>комиссиях</w:t>
      </w:r>
      <w:proofErr w:type="spellEnd"/>
      <w:proofErr w:type="gramEnd"/>
      <w:r w:rsidR="00F373F2" w:rsidRPr="00F373F2">
        <w:rPr>
          <w:rFonts w:ascii="Times New Roman" w:hAnsi="Times New Roman"/>
          <w:sz w:val="28"/>
          <w:szCs w:val="28"/>
        </w:rPr>
        <w:t xml:space="preserve"> по делам несовершеннолетних и защите их прав, утвержденным Постановлением Правительства Российской Федерации от 06.11.2013 N 995</w:t>
      </w:r>
    </w:p>
    <w:p w14:paraId="72B44CBE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9F10E43" w14:textId="73B9189B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</w:t>
      </w:r>
      <w:r w:rsidR="00927215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 Материалы (дела), рассматриваемые Комиссией</w:t>
      </w:r>
    </w:p>
    <w:p w14:paraId="7FBCCFE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Комиссия, в том числе с целью организации и проведения индивидуальной профилактической работы, рассматривает:</w:t>
      </w:r>
    </w:p>
    <w:p w14:paraId="09815154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дела об административных правонарушениях несовершеннолетних, их родителей или иных законных представителей, иных лиц, отнесенные Кодексом Российской Федерации об административных правонарушениях и Законом Кировской области от 04.12.2007 N 200-ЗО "Об административной ответственности в Кировской области" к компетенции комиссий по делам несовершеннолетних и защите их прав;</w:t>
      </w:r>
    </w:p>
    <w:p w14:paraId="4119A6CF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материалы (дела):</w:t>
      </w:r>
    </w:p>
    <w:p w14:paraId="10211BE2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 отношении несовершеннолетних, совершивших административные правонарушения до достижения возраста, с которого наступает административная ответственность;</w:t>
      </w:r>
    </w:p>
    <w:p w14:paraId="613767EB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в отношении несовершеннолетних, совершивших общественно опасные деяния и не подлежащих уголовной ответственности в связи с </w:t>
      </w:r>
      <w:proofErr w:type="spellStart"/>
      <w:r>
        <w:rPr>
          <w:rFonts w:ascii="Times New Roman" w:hAnsi="Times New Roman"/>
          <w:sz w:val="28"/>
          <w:szCs w:val="28"/>
        </w:rPr>
        <w:t>недостижением</w:t>
      </w:r>
      <w:proofErr w:type="spellEnd"/>
      <w:r>
        <w:rPr>
          <w:rFonts w:ascii="Times New Roman" w:hAnsi="Times New Roman"/>
          <w:sz w:val="28"/>
          <w:szCs w:val="28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14:paraId="259A92C4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в отношении несовершеннолетних в возрасте от четырнадцати до восемнадцати лет, совершивших преступления, по которым в возбуждении уголовных дел отказано либо уголовные дела прекращены по </w:t>
      </w:r>
      <w:proofErr w:type="spellStart"/>
      <w:r>
        <w:rPr>
          <w:rFonts w:ascii="Times New Roman" w:hAnsi="Times New Roman"/>
          <w:sz w:val="28"/>
          <w:szCs w:val="28"/>
        </w:rPr>
        <w:t>нереабилитирующим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основаниям;</w:t>
      </w:r>
    </w:p>
    <w:p w14:paraId="35FD2E5D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в отношении несовершеннолетних, совершивших преступления небольшой или средней тяжести и освобожденных от уголовной </w:t>
      </w:r>
      <w:r>
        <w:rPr>
          <w:rFonts w:ascii="Times New Roman" w:hAnsi="Times New Roman"/>
          <w:sz w:val="28"/>
          <w:szCs w:val="28"/>
        </w:rPr>
        <w:lastRenderedPageBreak/>
        <w:t>ответственности или наказания с применением принудительных мер воспитательного воздействия;</w:t>
      </w:r>
    </w:p>
    <w:p w14:paraId="4CE8725D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в отношении несовершеннолетних, освобожденных от уголовной ответственности или наказания с применением принудительных мер воспитательного воздействия и не исполняющих принудительные меры воспитательного воздействия;</w:t>
      </w:r>
    </w:p>
    <w:p w14:paraId="0C7825B1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в отношении условно осужденных несовершеннолетних, уклоняющихся от исполнения возложенных на них судом обязанностей или совершивших нарушения общественного порядка в период испытательного срока;</w:t>
      </w:r>
    </w:p>
    <w:p w14:paraId="784AAAD9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в отношении несовершеннолетних, совершивших антиобщественные действия;</w:t>
      </w:r>
    </w:p>
    <w:p w14:paraId="638945D5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 в отношении других несовершеннолетних, находящихся в социально опасном положении;</w:t>
      </w:r>
    </w:p>
    <w:p w14:paraId="2448F816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письменные обращения по вопросам:</w:t>
      </w:r>
    </w:p>
    <w:p w14:paraId="1E623990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принятия мер в отношении несовершеннолетних, уклоняющихся от учебы, и их родителей или иных законных представителей;</w:t>
      </w:r>
    </w:p>
    <w:p w14:paraId="39470D6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получение согласия на оставление несовершеннолетним обучающимся, достигшим возраста пятнадцати лет, общеобразовательной организации до получения основного общего образования и на отчисление несовершеннолетнего обучающегося, достигшего возраста пятнадцати лет и не получившего основного общего образования, из организации, осуществляющей образовательную деятельность;</w:t>
      </w:r>
    </w:p>
    <w:p w14:paraId="75DAC657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представления работодателя о получении согласия комиссии на расторжение трудового договора с несовершеннолетним работником по инициативе работодателя;</w:t>
      </w:r>
    </w:p>
    <w:p w14:paraId="64F7FD3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ходатайства органов и учреждений системы профилактики безнадзорности и правонарушений несовершеннолетних, а также граждан по вопросам ограничения лиц в родительских правах, лишения родительских прав.</w:t>
      </w:r>
    </w:p>
    <w:p w14:paraId="18B988A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 результатам рассмотрения материалов Комиссия принимает одно из следующих решений:</w:t>
      </w:r>
    </w:p>
    <w:p w14:paraId="20BB9967" w14:textId="4EB2A4F9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применить меры воздействия, предусмотренные статьями </w:t>
      </w:r>
      <w:r w:rsidR="00F373F2">
        <w:rPr>
          <w:rFonts w:ascii="Times New Roman" w:hAnsi="Times New Roman"/>
          <w:sz w:val="28"/>
          <w:szCs w:val="28"/>
        </w:rPr>
        <w:t>16, 17 и 18</w:t>
      </w:r>
      <w:r w:rsidRPr="00927215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настоящего Положения;</w:t>
      </w:r>
    </w:p>
    <w:p w14:paraId="57F8C322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отложить рассмотрение материала и провести дополнительную проверку;</w:t>
      </w:r>
    </w:p>
    <w:p w14:paraId="7D62CA76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прекратить рассмотрение материала (при наличии обстоятельств, предусмотренных законодательством Российской Федерации).</w:t>
      </w:r>
    </w:p>
    <w:p w14:paraId="51FE0C46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A29B991" w14:textId="3F1A4991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</w:t>
      </w:r>
      <w:r w:rsidR="00927215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 Основания рассмотрения материалов (дел)</w:t>
      </w:r>
    </w:p>
    <w:p w14:paraId="4DC0A4E0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 рассматривает материалы (дела)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14:paraId="7281FDDD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заявлению несовершеннолетнего, его родителей или иных законных представителей, иных лиц;</w:t>
      </w:r>
    </w:p>
    <w:p w14:paraId="7FF4F4F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собственной инициативе;</w:t>
      </w:r>
    </w:p>
    <w:p w14:paraId="73671806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обращению депутатов;</w:t>
      </w:r>
    </w:p>
    <w:p w14:paraId="55118C19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 обращению органов местного самоуправления, опеки и попечительства, органов и учреждений социальной защиты населения, по делам молодежи, внутренних дел, занятости населения, медицинских организаций, организаций, осуществляющих образовательную деятельность, иных органов и учреждений, общественных объединений;</w:t>
      </w:r>
    </w:p>
    <w:p w14:paraId="1D3886E8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ходатайству работодателей;</w:t>
      </w:r>
    </w:p>
    <w:p w14:paraId="1C9C345F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постановлениям органов внутренних дел, прокуратуры, решениям суда;</w:t>
      </w:r>
    </w:p>
    <w:p w14:paraId="2F91DBEE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основаниям, предусмотренным законодательством об административных правонарушениях.</w:t>
      </w:r>
    </w:p>
    <w:p w14:paraId="09AF14E1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1CC09FEE" w14:textId="02A994B5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</w:t>
      </w:r>
      <w:r w:rsidR="00927215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 Место рассмотрения материала (дела)</w:t>
      </w:r>
    </w:p>
    <w:p w14:paraId="24C43D09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Материал (дело) рассматривается Комиссией по месту жительства лица, в отношении которого рассматривается материал (дело).</w:t>
      </w:r>
    </w:p>
    <w:p w14:paraId="1766585D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 отсутствии у лица места жительства материал (дело) рассматривается по месту его фактического пребывания.</w:t>
      </w:r>
    </w:p>
    <w:p w14:paraId="4C58B64F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256DC54" w14:textId="17820186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</w:t>
      </w:r>
      <w:r w:rsidR="00927215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 Подготовка заседания Комиссии</w:t>
      </w:r>
    </w:p>
    <w:p w14:paraId="594F3E02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Материалы, поступившие в Комиссию, в целях обеспечения своевременного и правильного их рассмотрения предварительно изучаются председателем или заместителем председателя Комиссии.</w:t>
      </w:r>
    </w:p>
    <w:p w14:paraId="500AB51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предварительного изучения материалов определяется:</w:t>
      </w:r>
    </w:p>
    <w:p w14:paraId="45D2D09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относится ли рассмотрение материалов к компетенции Комиссии;</w:t>
      </w:r>
    </w:p>
    <w:p w14:paraId="4399B78E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круг лиц, подлежащих вызову или приглашению на заседание Комиссии;</w:t>
      </w:r>
    </w:p>
    <w:p w14:paraId="7B2395F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наличие обстоятельств, исключающих рассмотрение материалов;</w:t>
      </w:r>
    </w:p>
    <w:p w14:paraId="1F3D9E65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необходимость проведения дополнительной проверки обстоятельств, имеющих значение для правильного и своевременного их рассмотрения, а также необходимость истребования дополнительных материалов;</w:t>
      </w:r>
    </w:p>
    <w:p w14:paraId="19F244DD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целесообразность принятия иных мер, имеющих значение для своевременного рассмотрения материалов;</w:t>
      </w:r>
    </w:p>
    <w:p w14:paraId="7E48804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наличие ходатайств или отводов.</w:t>
      </w:r>
    </w:p>
    <w:p w14:paraId="3E6E84F4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 результатам предварительного изучения материалов разрешаются следующие вопросы:</w:t>
      </w:r>
    </w:p>
    <w:p w14:paraId="30EF5809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 назначении времени и места рассмотрения материала;</w:t>
      </w:r>
    </w:p>
    <w:p w14:paraId="6911317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об извещении несовершеннолетнего, его родителей или иных законных представителей, других лиц, чье участие в заседании будет признано обязательным, а также прокурора о дате и месте заседания комиссии;</w:t>
      </w:r>
    </w:p>
    <w:p w14:paraId="53A3F7D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 перенесении срока рассмотрения материалов;</w:t>
      </w:r>
    </w:p>
    <w:p w14:paraId="54683A90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 возвращении поступивших материалов, если их рассмотрение не отнесено к компетенции Комиссии или они требуют проведения дополнительной проверки направившим материалы органом;</w:t>
      </w:r>
    </w:p>
    <w:p w14:paraId="3D9B9462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 проведении проверки сведений, содержащихся в материалах, или поручении ее проведения соответствующим специалистам;</w:t>
      </w:r>
    </w:p>
    <w:p w14:paraId="149846ED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6) о назначении экспертизы;</w:t>
      </w:r>
    </w:p>
    <w:p w14:paraId="30E5A4F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о рассмотрении ходатайства несовершеннолетнего, его родителей или иных законных представителей по существу вопросов, подлежащих рассмотрению на заседании комиссии;</w:t>
      </w:r>
    </w:p>
    <w:p w14:paraId="74F6CB1B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об обращении в суд с заявлением в защиту прав и законных интересов несовершеннолетнего;</w:t>
      </w:r>
    </w:p>
    <w:p w14:paraId="3ADAC52B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о принятии мер по обеспечению явки несовершеннолетнего на заседание Комиссии;</w:t>
      </w:r>
    </w:p>
    <w:p w14:paraId="75CACDE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о прекращении производства по делу об административном правонарушении при наличии обстоятельств, исключающих производство по делу об административном правонарушении, предусмотренных Кодексом Российской Федерации об административных правонарушениях.</w:t>
      </w:r>
    </w:p>
    <w:p w14:paraId="004AC5A2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Несовершеннолетний, его родители или иные законные представители либо другие лица, в отношении которых рассматриваются материалы, имеют право ознакомиться с материалами, подготовленными к рассмотрению, до начала заседания Комиссии.</w:t>
      </w:r>
    </w:p>
    <w:p w14:paraId="4F8C84B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указанных в настоящей части лиц на ознакомление с материалами разъясняется им в повестке о вызове на заседание Комиссии.</w:t>
      </w:r>
    </w:p>
    <w:p w14:paraId="5CCCF291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Защитник и (или) представитель несовершеннолетнего допускается к участию в работе Комиссии со дня поступления материалов в комиссию.</w:t>
      </w:r>
    </w:p>
    <w:p w14:paraId="3D829DD6" w14:textId="027E8C5D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Материалы (дела), указанные </w:t>
      </w:r>
      <w:r w:rsidRPr="00F373F2">
        <w:rPr>
          <w:rFonts w:ascii="Times New Roman" w:hAnsi="Times New Roman"/>
          <w:sz w:val="28"/>
          <w:szCs w:val="28"/>
        </w:rPr>
        <w:t xml:space="preserve">в части </w:t>
      </w:r>
      <w:r w:rsidRPr="00F373F2">
        <w:rPr>
          <w:rFonts w:ascii="Times New Roman" w:hAnsi="Times New Roman"/>
          <w:bCs/>
          <w:sz w:val="28"/>
          <w:szCs w:val="28"/>
        </w:rPr>
        <w:t>1 статьи 1</w:t>
      </w:r>
      <w:r w:rsidR="00927215" w:rsidRPr="00F373F2">
        <w:rPr>
          <w:rFonts w:ascii="Times New Roman" w:hAnsi="Times New Roman"/>
          <w:bCs/>
          <w:sz w:val="28"/>
          <w:szCs w:val="28"/>
        </w:rPr>
        <w:t>0</w:t>
      </w:r>
      <w:r w:rsidRPr="00F373F2">
        <w:rPr>
          <w:rFonts w:ascii="Times New Roman" w:hAnsi="Times New Roman"/>
          <w:bCs/>
          <w:sz w:val="28"/>
          <w:szCs w:val="28"/>
        </w:rPr>
        <w:t xml:space="preserve"> настоящего Положения</w:t>
      </w:r>
      <w:r w:rsidRPr="00F373F2">
        <w:rPr>
          <w:rFonts w:ascii="Times New Roman" w:hAnsi="Times New Roman"/>
          <w:sz w:val="28"/>
          <w:szCs w:val="28"/>
        </w:rPr>
        <w:t>, подлежат регистрации в течение трех рабочих дней со дня поступления в муниципальную комиссию и рассматриваются в течение</w:t>
      </w:r>
      <w:r>
        <w:rPr>
          <w:rFonts w:ascii="Times New Roman" w:hAnsi="Times New Roman"/>
          <w:sz w:val="28"/>
          <w:szCs w:val="28"/>
        </w:rPr>
        <w:t xml:space="preserve"> 30 дней со дня их регистрации, если иные сроки не установлены действующим законодательством.</w:t>
      </w:r>
    </w:p>
    <w:p w14:paraId="56EDE991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поступления ходатайства от участников рассмотрения материалов либо в случае необходимости в дополнительном выяснении обстоятельств по материалам срок рассмотрения может быть продлен Комиссией, но не более чем на один месяц.</w:t>
      </w:r>
    </w:p>
    <w:p w14:paraId="00263CD1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5F7C8EF" w14:textId="0502041C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1</w:t>
      </w:r>
      <w:r w:rsidR="00927215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. Порядок проведения заседания Комиссии</w:t>
      </w:r>
    </w:p>
    <w:p w14:paraId="1DE45CB5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Заседания Комиссии проводятся в соответствии с планами работы, не реже двух раз в месяц.</w:t>
      </w:r>
    </w:p>
    <w:p w14:paraId="5CC5527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Заседание Комиссии считается правомочным, если на нем присутствует не менее половины ее членов. </w:t>
      </w:r>
      <w:proofErr w:type="gramStart"/>
      <w:r>
        <w:rPr>
          <w:rFonts w:ascii="Times New Roman" w:hAnsi="Times New Roman"/>
          <w:sz w:val="28"/>
          <w:szCs w:val="28"/>
        </w:rPr>
        <w:t>Члены Комиссии участвуют в ее заседаниях без правы замены.</w:t>
      </w:r>
      <w:proofErr w:type="gramEnd"/>
    </w:p>
    <w:p w14:paraId="18FA4ADF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Комиссии председательствует её председатель либо заместитель председателя Комиссии.</w:t>
      </w:r>
    </w:p>
    <w:p w14:paraId="55170F19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 заседании Комиссии обязательно присутствие лиц, в отношении которых рассматриваются материалы (дела), родителей или иных законных представителей несовершеннолетних, а в необходимых случаях</w:t>
      </w:r>
      <w:proofErr w:type="gramStart"/>
      <w:r>
        <w:rPr>
          <w:rFonts w:ascii="Times New Roman" w:hAnsi="Times New Roman"/>
          <w:sz w:val="28"/>
          <w:szCs w:val="28"/>
        </w:rPr>
        <w:t xml:space="preserve"> - - </w:t>
      </w:r>
      <w:proofErr w:type="gramEnd"/>
      <w:r>
        <w:rPr>
          <w:rFonts w:ascii="Times New Roman" w:hAnsi="Times New Roman"/>
          <w:sz w:val="28"/>
          <w:szCs w:val="28"/>
        </w:rPr>
        <w:t>педагогов, иных лиц по усмотрению Комиссии.</w:t>
      </w:r>
    </w:p>
    <w:p w14:paraId="70AB13D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Поступившие в Комиссию материалы (дела) могут быть рассмотрены без участия лиц, указанных в части 3 настоящей статьи, при условии надлежащего извещения о времени и месте проведения заседания и </w:t>
      </w:r>
      <w:r>
        <w:rPr>
          <w:rFonts w:ascii="Times New Roman" w:hAnsi="Times New Roman"/>
          <w:sz w:val="28"/>
          <w:szCs w:val="28"/>
        </w:rPr>
        <w:lastRenderedPageBreak/>
        <w:t>признании необязательности их присутствия, а также при отсутствии ходатайства об отложении рассмотрения или в случае, если ходатайство оставлено без удовлетворения.</w:t>
      </w:r>
    </w:p>
    <w:p w14:paraId="6E25E0B2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 начале заседания Комиссии председательствующий объявляет, какие материалы подлежат рассмотрению, представляет лиц, участвующих в заседании. После этого оглашаются необходимые документы, исследуются поступившие материалы, а также обстоятельства, имеющие значение для принятия обоснованного решения, рассматриваются ходатайства или отводы, заслушиваются выступления участвующих в заседании лиц.</w:t>
      </w:r>
    </w:p>
    <w:p w14:paraId="3E29FD95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Ходатайства или отводы по существу рассматриваемых материалов могут быть заявлены несовершеннолетним, его родителями или иными законными представителями, защитником и (или) представителем несовершеннолетнего, специалистами, участвующими в рассмотрении материалов, а также лицами, обратившимися в Комиссию с представлением в отношении несовершеннолетних или их законных представителей.</w:t>
      </w:r>
    </w:p>
    <w:p w14:paraId="6BF20CC6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рассмотрения заявленных ходатайств или отводов заносятся в протокол заседания Комиссии.</w:t>
      </w:r>
    </w:p>
    <w:p w14:paraId="3FE10B5B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Член Комиссии не может участвовать в рассмотрении материалов в случае, если является родственником лица, в отношении которого рассматриваются материалы, потерпевшего, законного представителя лица, а также в случаях, если он лично прямо или косвенно заинтересован в разрешении дела.</w:t>
      </w:r>
    </w:p>
    <w:p w14:paraId="377D6C9D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данных обстоятель</w:t>
      </w:r>
      <w:proofErr w:type="gramStart"/>
      <w:r>
        <w:rPr>
          <w:rFonts w:ascii="Times New Roman" w:hAnsi="Times New Roman"/>
          <w:sz w:val="28"/>
          <w:szCs w:val="28"/>
        </w:rPr>
        <w:t>ств чл</w:t>
      </w:r>
      <w:proofErr w:type="gramEnd"/>
      <w:r>
        <w:rPr>
          <w:rFonts w:ascii="Times New Roman" w:hAnsi="Times New Roman"/>
          <w:sz w:val="28"/>
          <w:szCs w:val="28"/>
        </w:rPr>
        <w:t>ен Комиссии обязан заявить самоотвод. Заявление о самоотводе подается председательствующему на заседании Комиссии.</w:t>
      </w:r>
    </w:p>
    <w:p w14:paraId="61BC929B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рассмотрения заявления о самоотводе выносится </w:t>
      </w:r>
      <w:proofErr w:type="gramStart"/>
      <w:r>
        <w:rPr>
          <w:rFonts w:ascii="Times New Roman" w:hAnsi="Times New Roman"/>
          <w:sz w:val="28"/>
          <w:szCs w:val="28"/>
        </w:rPr>
        <w:t>решение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об удовлетворении заявления либо об отказе в его удовлетворении.</w:t>
      </w:r>
    </w:p>
    <w:p w14:paraId="1A5140C4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На время рассмотрения обстоятельств, обсуждение которых может отрицательно повлиять на несовершеннолетнего, в отношении которого рассматриваются материалы, Комиссия вправе удалить его из зала заседания, о чем делается запись в протоколе заседания Комиссии.</w:t>
      </w:r>
    </w:p>
    <w:p w14:paraId="3A2E6DBB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2346033" w14:textId="3E043B01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1</w:t>
      </w:r>
      <w:r w:rsidR="003B0EA2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. Протокол заседания Комиссии</w:t>
      </w:r>
    </w:p>
    <w:p w14:paraId="4E5B4005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Протокол заседания Комиссии ведется на каждом заседании и включает в себя следующие обязательные положения:</w:t>
      </w:r>
    </w:p>
    <w:p w14:paraId="1DB3E23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наименование Комиссии;</w:t>
      </w:r>
    </w:p>
    <w:p w14:paraId="18F984F6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дата, время и место проведения заседания;</w:t>
      </w:r>
    </w:p>
    <w:p w14:paraId="376EA151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сведения о присутствующих и отсутствующих членах Комиссии, иных лицах, присутствующих на заседании;</w:t>
      </w:r>
    </w:p>
    <w:p w14:paraId="2A2F7300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повестка дня;</w:t>
      </w:r>
    </w:p>
    <w:p w14:paraId="795B80EB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отметка о способе документирования заседания коллегиального органа (стенографирование, видеоконференция, запись на диктофон и др.);</w:t>
      </w:r>
    </w:p>
    <w:p w14:paraId="466DA0DF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наименование вопросов, рассмотренных на заседании Комиссии, и ход их обсуждения;</w:t>
      </w:r>
    </w:p>
    <w:p w14:paraId="76C15B42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7) фамилия, имя и отчество (при наличии) лица, в отношении которого рассматриваются материалы, число, месяц, год и место его рождения, адрес места жительства, место работы или учебы, а также иные сведения, имеющие значение для рассмотрения материалов;</w:t>
      </w:r>
    </w:p>
    <w:p w14:paraId="72D6E16B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сведения о явке лиц, участвующих в рассмотрении дела, разъяснении им их прав и обязанностей;</w:t>
      </w:r>
    </w:p>
    <w:p w14:paraId="3892BC2F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результаты голосования по вопросам, обсуждаемым на заседании Комиссии;</w:t>
      </w:r>
    </w:p>
    <w:p w14:paraId="704A29B8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решение, принятое по рассматриваемому вопросу;</w:t>
      </w:r>
    </w:p>
    <w:p w14:paraId="682F5F18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сведения о разъяснении сроков и порядка обжалования принятого решения.</w:t>
      </w:r>
    </w:p>
    <w:p w14:paraId="7C60013E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Протокол заседания Комиссии подписывается председательствующим на заседании Комиссии и секретарем заседания Комиссии.</w:t>
      </w:r>
    </w:p>
    <w:p w14:paraId="0A1CAC7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09107440" w14:textId="2FB531D6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</w:t>
      </w:r>
      <w:r w:rsidR="003B0EA2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 Меры воздействия, применяемые Комиссией к несовершеннолетним</w:t>
      </w:r>
    </w:p>
    <w:p w14:paraId="57485EC4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Рассмотрев материалы в отношении несовершеннолетнего, Комиссия с учетом мотивов, характера и тяжести совершенного им деяния, особенностей его возраста, социального положения и поведения может применить к нему следующие меры воздействия:</w:t>
      </w:r>
    </w:p>
    <w:p w14:paraId="0E6862CB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вынести предупреждение;</w:t>
      </w:r>
    </w:p>
    <w:p w14:paraId="55A2B43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объявить выговор или строгий выговор;</w:t>
      </w:r>
    </w:p>
    <w:p w14:paraId="5DE7FA0B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обязать принести публичное или в иной форме извинение потерпевшему за причинение морального и (или) материального вреда;</w:t>
      </w:r>
    </w:p>
    <w:p w14:paraId="277058F5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применить меры административного воздействия в случаях, предусмотренных Кодексом Российской Федерации об административных правонарушениях и Законом Кировской области от 04.12.2007 N 200-ЗО "Об административной ответственности в Кировской области";</w:t>
      </w:r>
    </w:p>
    <w:p w14:paraId="1C116421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передать несовершеннолетнего под надзор родителей или иных законных представителей в целях обеспечения его надлежащего поведения в случаях и в порядке, установленных федеральным законодательством;</w:t>
      </w:r>
    </w:p>
    <w:p w14:paraId="623B1782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передать несовершеннолетнего на поруки трудовому коллективу, общественной организации по их ходатайству, закрепить общественного воспитателя;</w:t>
      </w:r>
    </w:p>
    <w:p w14:paraId="1001C80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направить несовершеннолетнего в возрасте от восьми до восемнадцати лет, требующего специального педагогического подхода, в специальное учебно-воспитательное учреждение открытого типа органов управления образованием для содержания в нем с согласия родителей или иных законных представителей несовершеннолетнего, а также самого несовершеннолетнего, если он достиг возраста четырнадцати лет;</w:t>
      </w:r>
    </w:p>
    <w:p w14:paraId="2F642477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ходатайствовать перед судом о направлении несовершеннолетнего в специальное учебно-воспитательное учреждение закрытого типа;</w:t>
      </w:r>
    </w:p>
    <w:p w14:paraId="2FD7B43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9) направить несовершеннолетнего в возрасте до пятнадцати лет по просьбе или с согласия его родителей либо иного законного представителя, а </w:t>
      </w:r>
      <w:r>
        <w:rPr>
          <w:rFonts w:ascii="Times New Roman" w:hAnsi="Times New Roman"/>
          <w:sz w:val="28"/>
          <w:szCs w:val="28"/>
        </w:rPr>
        <w:lastRenderedPageBreak/>
        <w:t>несовершеннолетнего от пятнадцати до восемнадцати лет по его просьбе или с его согласия в медицинскую организацию для обследования в связи с употреблением наркотических средств или психотропных веществ без назначения врача либо употреблением одурманивающих веществ, алкогольной и спиртосодержащей продукции;</w:t>
      </w:r>
      <w:proofErr w:type="gramEnd"/>
    </w:p>
    <w:p w14:paraId="012A34D2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иные меры, предусмотренные федеральным законодательством.</w:t>
      </w:r>
    </w:p>
    <w:p w14:paraId="4B3919A8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Постановление Комиссии об объявлении предупреждения, выговора, строгого выговора действует в течение года со дня принятия и может быть досрочно отменено комиссией, принявшей данное постановление.</w:t>
      </w:r>
    </w:p>
    <w:p w14:paraId="689A12CE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Постановление Комиссии о передаче несовершеннолетнего под надзор родителей или иных законных представителей действует до исправления несовершеннолетнего и может быть отменено Комиссией по ходатайству родителей или иных законных представителей, если несовершеннолетний примерным поведением доказал свое исправление.</w:t>
      </w:r>
    </w:p>
    <w:p w14:paraId="79D046CB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Постановление Комиссии о передаче несовершеннолетнего на поруки трудовому коллективу, общественной организации, закреплении общественного воспитателя несовершеннолетнего действует до исправления несовершеннолетнего и может быть отменено Комиссией по ходатайству трудового коллектива или общественной организации, общественного воспитателя, если несовершеннолетний примерным поведением доказал свое исправление.</w:t>
      </w:r>
    </w:p>
    <w:p w14:paraId="4638D168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Положение об общественных воспитателях несовершеннолетних утверждается муниципальным правовым актом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Первомайский в соответствии с примерным положением об общественных воспитателях несовершеннолетних, утверждаемым Правительством Кировской области.</w:t>
      </w:r>
    </w:p>
    <w:p w14:paraId="0CC65FC5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154CC01" w14:textId="3DB32F33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</w:t>
      </w:r>
      <w:r w:rsidR="00F373F2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 Меры, применяемые Комиссией к родителям, иным законным представителям несовершеннолетних</w:t>
      </w:r>
    </w:p>
    <w:p w14:paraId="1D230820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материалов (дел) в отношении родителей, иных законных представителей несовершеннолетних Комиссия может применить следующие меры воздействия:</w:t>
      </w:r>
    </w:p>
    <w:p w14:paraId="63FB6B38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вынести предупреждение;</w:t>
      </w:r>
    </w:p>
    <w:p w14:paraId="3F4D3B01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 обратиться с ходатайством в орган опеки и попечительства о немедленном отобрании несовершеннолетнего у родителей или законных представителей, на попечении которых он находится, при непосредственной угрозе жизни или здоровью несовершеннолетнего, а также об отстранении опекуна или попечителя от исполнения ими своих обязанностей либо о досрочном расторжении договора с приемными родителями о передаче несовершеннолетнего на воспитание в приемную семью;</w:t>
      </w:r>
      <w:proofErr w:type="gramEnd"/>
    </w:p>
    <w:p w14:paraId="10DD7247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обратиться в суд с заявлением об ограничении или о лишении родительских прав;</w:t>
      </w:r>
    </w:p>
    <w:p w14:paraId="1A75CA4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применить меры административного воздействия в случаях, предусмотренных Кодексом Российской Федерации об административных </w:t>
      </w:r>
      <w:r>
        <w:rPr>
          <w:rFonts w:ascii="Times New Roman" w:hAnsi="Times New Roman"/>
          <w:sz w:val="28"/>
          <w:szCs w:val="28"/>
        </w:rPr>
        <w:lastRenderedPageBreak/>
        <w:t>правонарушениях и Законом Кировской области от 04.12.2007 N 200-ЗО "Об административной ответственности в Кировской области";</w:t>
      </w:r>
    </w:p>
    <w:p w14:paraId="33DD3638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иные меры, предусмотренные федеральным законодательством.</w:t>
      </w:r>
    </w:p>
    <w:p w14:paraId="4875DFEE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6D1C8247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20. Меры, принимаемые Комиссией, по защите и восстановлению прав несовершеннолетних</w:t>
      </w:r>
    </w:p>
    <w:p w14:paraId="79BECF4E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Мерами по защите и восстановлению прав несовершеннолетних являются:</w:t>
      </w:r>
    </w:p>
    <w:p w14:paraId="2823EAB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согласование представления или заключения администрации специального учебно-воспитательного учреждения закрытого типа по вопросам продления срока пребывания, прекращения пребывания до </w:t>
      </w:r>
      <w:proofErr w:type="gramStart"/>
      <w:r>
        <w:rPr>
          <w:rFonts w:ascii="Times New Roman" w:hAnsi="Times New Roman"/>
          <w:sz w:val="28"/>
          <w:szCs w:val="28"/>
        </w:rPr>
        <w:t>истечения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установленного судом срока, перевода в другое специальное учебно-воспитательное учреждение закрытого типа, восстановления срока пребывания несовершеннолетнего в указанном учреждении;</w:t>
      </w:r>
    </w:p>
    <w:p w14:paraId="04F0EA78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принятие мер по обеспечению защиты несовершеннолетних от физического и психического насилия, от всех форм дискриминации, сексуальной и иной эксплуатации, а также от вовлечения несовершеннолетних в совершение антиобщественных действий в порядке, предусмотренном законодательством Российской Федерации;</w:t>
      </w:r>
    </w:p>
    <w:p w14:paraId="295FAB9A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подготовка и направление в уголовно-исполнительные инспекции Федеральной службы исполнения наказаний ходатайства:</w:t>
      </w:r>
    </w:p>
    <w:p w14:paraId="5646FAA7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 досрочной отмене условного осуждения несовершеннолетнего и снятии с условно осужденного несовершеннолетнего судимости;</w:t>
      </w:r>
    </w:p>
    <w:p w14:paraId="7C0AABF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 полной или частичной отмене установленных для условно осужденного несовершеннолетнего обязанностей;</w:t>
      </w:r>
    </w:p>
    <w:p w14:paraId="4074E226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подготовка и направление в администрацию воспитательной </w:t>
      </w:r>
      <w:proofErr w:type="gramStart"/>
      <w:r>
        <w:rPr>
          <w:rFonts w:ascii="Times New Roman" w:hAnsi="Times New Roman"/>
          <w:sz w:val="28"/>
          <w:szCs w:val="28"/>
        </w:rPr>
        <w:t>колонии Управления Федеральной службы исполнения наказаний</w:t>
      </w:r>
      <w:proofErr w:type="gramEnd"/>
      <w:r>
        <w:rPr>
          <w:rFonts w:ascii="Times New Roman" w:hAnsi="Times New Roman"/>
          <w:sz w:val="28"/>
          <w:szCs w:val="28"/>
        </w:rPr>
        <w:t xml:space="preserve"> по Кировской области ходатайства о применении к несовершеннолетнему мер поощрения, предусмотренных Уголовно-исполнительным кодексом Российской Федерации;</w:t>
      </w:r>
    </w:p>
    <w:p w14:paraId="5F14B288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подготовка и направление в суд ходатайства:</w:t>
      </w:r>
    </w:p>
    <w:p w14:paraId="3811E65F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об освобождении несовершеннолетнего, совершившего преступление небольшой или средней тяжести, от уголовной ответственности или наказания с применением принудительных мер воспитательного воздействия;</w:t>
      </w:r>
    </w:p>
    <w:p w14:paraId="21BF919F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об освобождении несовершеннолетнего, осужденного к лишению свободы за совершение преступления средней тяжести, а также тяжкого преступления, от наказания и помещении в специальное учебно-воспитательное учреждение закрытого типа;</w:t>
      </w:r>
    </w:p>
    <w:p w14:paraId="4D4242B3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обращение в орган опеки и попечительства о немедленном отобрании несовершеннолетнего у родителей или иных законных представителей при непосредственной угрозе жизни несовершеннолетнего или его здоровью;</w:t>
      </w:r>
    </w:p>
    <w:p w14:paraId="0205A0E0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согласование расторжения трудового договора работодателя с несовершеннолетним работником по инициативе работодателя;</w:t>
      </w:r>
    </w:p>
    <w:p w14:paraId="2CF96EAB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8) направление в соответствующие органы обращений о привлечении к дисциплинарной, административной или уголовной ответственности лиц, решения или действия (бездействие) которых повлекли нарушение прав, свобод и законных интересов несовершеннолетних, а также не обеспечивших исполнение постановлений комиссий муниципальных образований и принятие мер по устранению нарушений прав и законных интересов несовершеннолетних, причин и условий, способствовавших их безнадзорности и правонарушениям;</w:t>
      </w:r>
      <w:proofErr w:type="gramEnd"/>
    </w:p>
    <w:p w14:paraId="78175FED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иные меры по защите и восстановлению прав несовершеннолетних.</w:t>
      </w:r>
    </w:p>
    <w:p w14:paraId="33C7F4B8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Постановления Комиссии для проведения индивидуальной профилактической работы с категориями лиц, указанными в статье 5 Федерального закона и в Законе Кировской области от 25.11.2010 N 578-ЗО "О комиссиях по делам несовершеннолетних и защите из прав в Кировской области", направляются в органы и учреждения системы профилактики безнадзорности и правонарушений несовершеннолетних.</w:t>
      </w:r>
    </w:p>
    <w:p w14:paraId="190406CC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A856C51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 21. Обжалование актов, принятых Комиссией</w:t>
      </w:r>
    </w:p>
    <w:p w14:paraId="7B993FB5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(решение) Комиссии может быть обжаловано в порядке, установленном законодательством Российской Федерации.</w:t>
      </w:r>
    </w:p>
    <w:p w14:paraId="412DEC41" w14:textId="77777777" w:rsidR="007E57AF" w:rsidRDefault="007E57AF" w:rsidP="007E57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364FA12" w14:textId="77777777" w:rsidR="006921C6" w:rsidRDefault="006921C6"/>
    <w:sectPr w:rsidR="00692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A419D"/>
    <w:multiLevelType w:val="hybridMultilevel"/>
    <w:tmpl w:val="1938D178"/>
    <w:lvl w:ilvl="0" w:tplc="877C35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8A8"/>
    <w:rsid w:val="00056284"/>
    <w:rsid w:val="002079B4"/>
    <w:rsid w:val="003B0EA2"/>
    <w:rsid w:val="003D01BA"/>
    <w:rsid w:val="00407786"/>
    <w:rsid w:val="004D1824"/>
    <w:rsid w:val="004E141C"/>
    <w:rsid w:val="006921C6"/>
    <w:rsid w:val="007E57AF"/>
    <w:rsid w:val="00882161"/>
    <w:rsid w:val="008F6B9B"/>
    <w:rsid w:val="0090501E"/>
    <w:rsid w:val="00927215"/>
    <w:rsid w:val="009F50FB"/>
    <w:rsid w:val="00AA0EA9"/>
    <w:rsid w:val="00AC6114"/>
    <w:rsid w:val="00B437E2"/>
    <w:rsid w:val="00DA08A8"/>
    <w:rsid w:val="00F373F2"/>
    <w:rsid w:val="00F8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117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7A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A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7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79B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7A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A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7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79B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3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7215</Words>
  <Characters>41129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KDN</cp:lastModifiedBy>
  <cp:revision>2</cp:revision>
  <cp:lastPrinted>2024-12-06T08:04:00Z</cp:lastPrinted>
  <dcterms:created xsi:type="dcterms:W3CDTF">2026-02-24T14:02:00Z</dcterms:created>
  <dcterms:modified xsi:type="dcterms:W3CDTF">2026-02-24T14:02:00Z</dcterms:modified>
</cp:coreProperties>
</file>