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9CF9BE" w14:textId="77777777" w:rsidR="00064E2D" w:rsidRPr="0086699F" w:rsidRDefault="009E2096" w:rsidP="008E6396">
      <w:pPr>
        <w:tabs>
          <w:tab w:val="left" w:pos="4005"/>
          <w:tab w:val="left" w:pos="4290"/>
          <w:tab w:val="right" w:pos="9355"/>
        </w:tabs>
        <w:jc w:val="right"/>
        <w:rPr>
          <w:rFonts w:ascii="Times New Roman" w:hAnsi="Times New Roman" w:cs="Times New Roman"/>
          <w:iCs/>
          <w:sz w:val="28"/>
        </w:rPr>
      </w:pPr>
      <w:r>
        <w:rPr>
          <w:rFonts w:ascii="Times New Roman" w:hAnsi="Times New Roman" w:cs="Times New Roman"/>
          <w:noProof/>
          <w:sz w:val="28"/>
        </w:rPr>
        <w:pict w14:anchorId="1D9B65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198pt;margin-top:-9pt;width:48pt;height:60.75pt;z-index:-1;visibility:visible" filled="t">
            <v:imagedata r:id="rId7" o:title=""/>
          </v:shape>
        </w:pict>
      </w:r>
    </w:p>
    <w:p w14:paraId="5F25DA4B" w14:textId="77777777" w:rsidR="00064E2D" w:rsidRDefault="00064E2D" w:rsidP="00D71103">
      <w:pPr>
        <w:tabs>
          <w:tab w:val="left" w:pos="4005"/>
          <w:tab w:val="left" w:pos="4290"/>
          <w:tab w:val="right" w:pos="9355"/>
        </w:tabs>
      </w:pPr>
    </w:p>
    <w:p w14:paraId="4A345B24" w14:textId="77777777" w:rsidR="00064E2D" w:rsidRDefault="00064E2D" w:rsidP="00D71103">
      <w:pPr>
        <w:tabs>
          <w:tab w:val="left" w:pos="4005"/>
          <w:tab w:val="left" w:pos="4290"/>
          <w:tab w:val="right" w:pos="9355"/>
        </w:tabs>
      </w:pPr>
    </w:p>
    <w:p w14:paraId="5599637F" w14:textId="77777777" w:rsidR="00064E2D" w:rsidRDefault="00064E2D" w:rsidP="00D71103">
      <w:pPr>
        <w:tabs>
          <w:tab w:val="left" w:pos="4005"/>
          <w:tab w:val="left" w:pos="4290"/>
          <w:tab w:val="right" w:pos="9355"/>
        </w:tabs>
      </w:pPr>
    </w:p>
    <w:p w14:paraId="788ADCCB" w14:textId="77777777" w:rsidR="00064E2D" w:rsidRDefault="00064E2D" w:rsidP="00D71103">
      <w:pPr>
        <w:pStyle w:val="18"/>
        <w:tabs>
          <w:tab w:val="left" w:pos="675"/>
          <w:tab w:val="left" w:pos="4065"/>
        </w:tabs>
        <w:rPr>
          <w:rFonts w:cs="Arial"/>
          <w:sz w:val="28"/>
          <w:szCs w:val="28"/>
        </w:rPr>
      </w:pPr>
    </w:p>
    <w:p w14:paraId="024559E7" w14:textId="77777777" w:rsidR="00064E2D" w:rsidRPr="003D11A1" w:rsidRDefault="00064E2D" w:rsidP="00D71103">
      <w:pPr>
        <w:pStyle w:val="18"/>
        <w:tabs>
          <w:tab w:val="left" w:pos="675"/>
          <w:tab w:val="left" w:pos="4065"/>
        </w:tabs>
        <w:rPr>
          <w:sz w:val="28"/>
          <w:szCs w:val="28"/>
        </w:rPr>
      </w:pPr>
      <w:r w:rsidRPr="003D11A1">
        <w:rPr>
          <w:sz w:val="28"/>
          <w:szCs w:val="28"/>
        </w:rPr>
        <w:t>СОБРАНИЕ ДЕПУТАТОВ</w:t>
      </w:r>
    </w:p>
    <w:p w14:paraId="399693AA" w14:textId="77777777" w:rsidR="00064E2D" w:rsidRPr="003D11A1" w:rsidRDefault="00064E2D" w:rsidP="00D71103">
      <w:pPr>
        <w:ind w:left="-720"/>
        <w:jc w:val="center"/>
        <w:rPr>
          <w:rFonts w:ascii="Times New Roman" w:hAnsi="Times New Roman" w:cs="Times New Roman"/>
          <w:b/>
          <w:bCs/>
          <w:sz w:val="28"/>
          <w:szCs w:val="28"/>
        </w:rPr>
      </w:pPr>
      <w:r w:rsidRPr="003D11A1">
        <w:rPr>
          <w:rFonts w:ascii="Times New Roman" w:hAnsi="Times New Roman" w:cs="Times New Roman"/>
          <w:b/>
          <w:bCs/>
          <w:sz w:val="28"/>
          <w:szCs w:val="28"/>
        </w:rPr>
        <w:t>ЗАКРЫТОГО АДМИНИСТРАТИВНО - ТЕРРИТОРИАЛЬНОГО</w:t>
      </w:r>
    </w:p>
    <w:p w14:paraId="60ABA2B2" w14:textId="77777777" w:rsidR="00064E2D" w:rsidRPr="003D11A1" w:rsidRDefault="00064E2D" w:rsidP="00D71103">
      <w:pPr>
        <w:ind w:left="-720"/>
        <w:jc w:val="center"/>
        <w:rPr>
          <w:rFonts w:ascii="Times New Roman" w:hAnsi="Times New Roman" w:cs="Times New Roman"/>
          <w:b/>
          <w:bCs/>
          <w:sz w:val="28"/>
          <w:szCs w:val="28"/>
        </w:rPr>
      </w:pPr>
      <w:r w:rsidRPr="003D11A1">
        <w:rPr>
          <w:rFonts w:ascii="Times New Roman" w:hAnsi="Times New Roman" w:cs="Times New Roman"/>
          <w:b/>
          <w:bCs/>
          <w:sz w:val="28"/>
          <w:szCs w:val="28"/>
        </w:rPr>
        <w:t>ОБРАЗОВАНИЯ ПЕРВОМАЙСКИЙ КИРОВС</w:t>
      </w:r>
      <w:r>
        <w:rPr>
          <w:rFonts w:ascii="Times New Roman" w:hAnsi="Times New Roman" w:cs="Times New Roman"/>
          <w:b/>
          <w:bCs/>
          <w:sz w:val="28"/>
          <w:szCs w:val="28"/>
        </w:rPr>
        <w:t>К</w:t>
      </w:r>
      <w:r w:rsidRPr="003D11A1">
        <w:rPr>
          <w:rFonts w:ascii="Times New Roman" w:hAnsi="Times New Roman" w:cs="Times New Roman"/>
          <w:b/>
          <w:bCs/>
          <w:sz w:val="28"/>
          <w:szCs w:val="28"/>
        </w:rPr>
        <w:t>ОЙ ОБЛАСТИ</w:t>
      </w:r>
    </w:p>
    <w:p w14:paraId="338D7183" w14:textId="77777777" w:rsidR="00064E2D" w:rsidRPr="003D11A1" w:rsidRDefault="00064E2D" w:rsidP="00D71103">
      <w:pPr>
        <w:ind w:left="-720"/>
        <w:jc w:val="center"/>
        <w:rPr>
          <w:rFonts w:ascii="Times New Roman" w:hAnsi="Times New Roman" w:cs="Times New Roman"/>
          <w:b/>
          <w:bCs/>
          <w:sz w:val="28"/>
          <w:szCs w:val="28"/>
        </w:rPr>
      </w:pPr>
      <w:r>
        <w:rPr>
          <w:rFonts w:ascii="Times New Roman" w:hAnsi="Times New Roman" w:cs="Times New Roman"/>
          <w:b/>
          <w:bCs/>
          <w:sz w:val="28"/>
          <w:szCs w:val="28"/>
        </w:rPr>
        <w:t>ШЕСТОГО</w:t>
      </w:r>
      <w:r w:rsidRPr="003D11A1">
        <w:rPr>
          <w:rFonts w:ascii="Times New Roman" w:hAnsi="Times New Roman" w:cs="Times New Roman"/>
          <w:b/>
          <w:bCs/>
          <w:sz w:val="28"/>
          <w:szCs w:val="28"/>
        </w:rPr>
        <w:t xml:space="preserve"> СОЗЫВА</w:t>
      </w:r>
    </w:p>
    <w:p w14:paraId="5448892D" w14:textId="77777777" w:rsidR="00064E2D" w:rsidRDefault="00064E2D" w:rsidP="00D71103">
      <w:pPr>
        <w:tabs>
          <w:tab w:val="left" w:pos="2552"/>
        </w:tabs>
        <w:ind w:left="-720"/>
        <w:jc w:val="center"/>
        <w:rPr>
          <w:rFonts w:ascii="Times New Roman" w:hAnsi="Times New Roman" w:cs="Times New Roman"/>
          <w:b/>
          <w:bCs/>
          <w:sz w:val="28"/>
          <w:szCs w:val="28"/>
        </w:rPr>
      </w:pPr>
      <w:r w:rsidRPr="003D11A1">
        <w:rPr>
          <w:rFonts w:ascii="Times New Roman" w:hAnsi="Times New Roman" w:cs="Times New Roman"/>
          <w:b/>
          <w:bCs/>
          <w:sz w:val="28"/>
          <w:szCs w:val="28"/>
        </w:rPr>
        <w:tab/>
      </w:r>
      <w:r w:rsidRPr="003D11A1">
        <w:rPr>
          <w:rFonts w:ascii="Times New Roman" w:hAnsi="Times New Roman" w:cs="Times New Roman"/>
          <w:b/>
          <w:bCs/>
          <w:sz w:val="28"/>
          <w:szCs w:val="28"/>
        </w:rPr>
        <w:tab/>
      </w:r>
      <w:r w:rsidRPr="003D11A1">
        <w:rPr>
          <w:rFonts w:ascii="Times New Roman" w:hAnsi="Times New Roman" w:cs="Times New Roman"/>
          <w:b/>
          <w:bCs/>
          <w:sz w:val="28"/>
          <w:szCs w:val="28"/>
        </w:rPr>
        <w:tab/>
      </w:r>
      <w:r w:rsidRPr="003D11A1">
        <w:rPr>
          <w:rFonts w:ascii="Times New Roman" w:hAnsi="Times New Roman" w:cs="Times New Roman"/>
          <w:b/>
          <w:bCs/>
          <w:sz w:val="28"/>
          <w:szCs w:val="28"/>
        </w:rPr>
        <w:tab/>
      </w:r>
    </w:p>
    <w:p w14:paraId="7DC37456" w14:textId="77777777" w:rsidR="00064E2D" w:rsidRPr="00EF78A7" w:rsidRDefault="00064E2D" w:rsidP="00D71103">
      <w:pPr>
        <w:tabs>
          <w:tab w:val="left" w:pos="2552"/>
        </w:tabs>
        <w:ind w:left="-720"/>
        <w:jc w:val="center"/>
        <w:rPr>
          <w:rFonts w:ascii="Times New Roman" w:hAnsi="Times New Roman" w:cs="Times New Roman"/>
          <w:b/>
          <w:bCs/>
          <w:sz w:val="32"/>
          <w:szCs w:val="32"/>
        </w:rPr>
      </w:pPr>
      <w:r w:rsidRPr="00EF78A7">
        <w:rPr>
          <w:rFonts w:ascii="Times New Roman" w:hAnsi="Times New Roman" w:cs="Times New Roman"/>
          <w:b/>
          <w:bCs/>
          <w:sz w:val="32"/>
          <w:szCs w:val="32"/>
        </w:rPr>
        <w:t>РЕШЕНИЕ</w:t>
      </w:r>
    </w:p>
    <w:p w14:paraId="4E530426" w14:textId="77777777" w:rsidR="00064E2D" w:rsidRDefault="00064E2D" w:rsidP="00D71103">
      <w:pPr>
        <w:jc w:val="both"/>
        <w:rPr>
          <w:rFonts w:ascii="Times New Roman" w:hAnsi="Times New Roman" w:cs="Times New Roman"/>
          <w:sz w:val="28"/>
          <w:szCs w:val="28"/>
        </w:rPr>
      </w:pPr>
    </w:p>
    <w:p w14:paraId="61D2F7D9" w14:textId="77777777" w:rsidR="00064E2D" w:rsidRPr="006A3F91" w:rsidRDefault="00064E2D" w:rsidP="00D71103">
      <w:pPr>
        <w:jc w:val="both"/>
        <w:rPr>
          <w:rFonts w:ascii="Times New Roman" w:hAnsi="Times New Roman" w:cs="Times New Roman"/>
          <w:b/>
          <w:bCs/>
          <w:sz w:val="28"/>
          <w:szCs w:val="28"/>
        </w:rPr>
      </w:pPr>
      <w:r>
        <w:rPr>
          <w:rFonts w:ascii="Times New Roman" w:hAnsi="Times New Roman" w:cs="Times New Roman"/>
          <w:sz w:val="28"/>
          <w:szCs w:val="28"/>
        </w:rPr>
        <w:t>о</w:t>
      </w:r>
      <w:r w:rsidRPr="003D11A1">
        <w:rPr>
          <w:rFonts w:ascii="Times New Roman" w:hAnsi="Times New Roman" w:cs="Times New Roman"/>
          <w:sz w:val="28"/>
          <w:szCs w:val="28"/>
        </w:rPr>
        <w:t>т</w:t>
      </w:r>
      <w:r>
        <w:rPr>
          <w:rFonts w:ascii="Times New Roman" w:hAnsi="Times New Roman" w:cs="Times New Roman"/>
          <w:sz w:val="28"/>
          <w:szCs w:val="28"/>
        </w:rPr>
        <w:t xml:space="preserve"> «</w:t>
      </w:r>
      <w:r w:rsidR="008E6396">
        <w:rPr>
          <w:rFonts w:ascii="Times New Roman" w:hAnsi="Times New Roman" w:cs="Times New Roman"/>
          <w:sz w:val="28"/>
          <w:szCs w:val="28"/>
        </w:rPr>
        <w:t>26</w:t>
      </w:r>
      <w:r>
        <w:rPr>
          <w:rFonts w:ascii="Times New Roman" w:hAnsi="Times New Roman" w:cs="Times New Roman"/>
          <w:sz w:val="28"/>
          <w:szCs w:val="28"/>
        </w:rPr>
        <w:t xml:space="preserve">» октября 2021 </w:t>
      </w:r>
      <w:r w:rsidRPr="003D11A1">
        <w:rPr>
          <w:rFonts w:ascii="Times New Roman" w:hAnsi="Times New Roman" w:cs="Times New Roman"/>
          <w:sz w:val="28"/>
          <w:szCs w:val="28"/>
        </w:rPr>
        <w:t>года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14:paraId="757B3C0F" w14:textId="77777777" w:rsidR="00064E2D" w:rsidRPr="00D71103" w:rsidRDefault="00064E2D" w:rsidP="00614180">
      <w:pPr>
        <w:rPr>
          <w:rFonts w:ascii="Times New Roman" w:hAnsi="Times New Roman" w:cs="Times New Roman"/>
          <w:sz w:val="28"/>
          <w:szCs w:val="28"/>
        </w:rPr>
      </w:pPr>
      <w:r w:rsidRPr="003D11A1">
        <w:rPr>
          <w:rFonts w:ascii="Times New Roman" w:hAnsi="Times New Roman" w:cs="Times New Roman"/>
          <w:sz w:val="28"/>
          <w:szCs w:val="28"/>
        </w:rPr>
        <w:t>пгт. Первомайский</w:t>
      </w:r>
      <w:r w:rsidR="008E6396">
        <w:rPr>
          <w:rFonts w:ascii="Times New Roman" w:hAnsi="Times New Roman" w:cs="Times New Roman"/>
          <w:sz w:val="28"/>
          <w:szCs w:val="28"/>
        </w:rPr>
        <w:tab/>
      </w:r>
      <w:r w:rsidR="008E6396">
        <w:rPr>
          <w:rFonts w:ascii="Times New Roman" w:hAnsi="Times New Roman" w:cs="Times New Roman"/>
          <w:sz w:val="28"/>
          <w:szCs w:val="28"/>
        </w:rPr>
        <w:tab/>
      </w:r>
      <w:r w:rsidR="008E6396">
        <w:rPr>
          <w:rFonts w:ascii="Times New Roman" w:hAnsi="Times New Roman" w:cs="Times New Roman"/>
          <w:sz w:val="28"/>
          <w:szCs w:val="28"/>
        </w:rPr>
        <w:tab/>
      </w:r>
      <w:r w:rsidR="008E6396">
        <w:rPr>
          <w:rFonts w:ascii="Times New Roman" w:hAnsi="Times New Roman" w:cs="Times New Roman"/>
          <w:sz w:val="28"/>
          <w:szCs w:val="28"/>
        </w:rPr>
        <w:tab/>
      </w:r>
      <w:r w:rsidR="008E6396">
        <w:rPr>
          <w:rFonts w:ascii="Times New Roman" w:hAnsi="Times New Roman" w:cs="Times New Roman"/>
          <w:sz w:val="28"/>
          <w:szCs w:val="28"/>
        </w:rPr>
        <w:tab/>
      </w:r>
      <w:r w:rsidR="008E6396">
        <w:rPr>
          <w:rFonts w:ascii="Times New Roman" w:hAnsi="Times New Roman" w:cs="Times New Roman"/>
          <w:sz w:val="28"/>
          <w:szCs w:val="28"/>
        </w:rPr>
        <w:tab/>
      </w:r>
      <w:r w:rsidR="008E6396">
        <w:rPr>
          <w:rFonts w:ascii="Times New Roman" w:hAnsi="Times New Roman" w:cs="Times New Roman"/>
          <w:sz w:val="28"/>
          <w:szCs w:val="28"/>
        </w:rPr>
        <w:tab/>
      </w:r>
      <w:r w:rsidR="008E6396">
        <w:rPr>
          <w:rFonts w:ascii="Times New Roman" w:hAnsi="Times New Roman" w:cs="Times New Roman"/>
          <w:sz w:val="28"/>
          <w:szCs w:val="28"/>
        </w:rPr>
        <w:tab/>
      </w:r>
      <w:r w:rsidR="008E6396" w:rsidRPr="002D0B9C">
        <w:rPr>
          <w:rFonts w:ascii="Times New Roman" w:hAnsi="Times New Roman" w:cs="Times New Roman"/>
          <w:b/>
          <w:bCs/>
          <w:sz w:val="28"/>
          <w:szCs w:val="28"/>
        </w:rPr>
        <w:t>№</w:t>
      </w:r>
      <w:r w:rsidR="008E6396">
        <w:rPr>
          <w:rFonts w:ascii="Times New Roman" w:hAnsi="Times New Roman" w:cs="Times New Roman"/>
          <w:b/>
          <w:bCs/>
          <w:sz w:val="28"/>
          <w:szCs w:val="28"/>
        </w:rPr>
        <w:t xml:space="preserve"> 2/</w:t>
      </w:r>
      <w:r w:rsidR="0086699F">
        <w:rPr>
          <w:rFonts w:ascii="Times New Roman" w:hAnsi="Times New Roman" w:cs="Times New Roman"/>
          <w:b/>
          <w:bCs/>
          <w:sz w:val="28"/>
          <w:szCs w:val="28"/>
        </w:rPr>
        <w:t>13</w:t>
      </w:r>
    </w:p>
    <w:p w14:paraId="13BC11CC" w14:textId="77777777" w:rsidR="00064E2D" w:rsidRDefault="00064E2D" w:rsidP="0024234A">
      <w:pPr>
        <w:jc w:val="center"/>
        <w:outlineLvl w:val="0"/>
        <w:rPr>
          <w:rFonts w:ascii="Times New Roman" w:hAnsi="Times New Roman" w:cs="Times New Roman"/>
          <w:color w:val="auto"/>
          <w:sz w:val="28"/>
          <w:szCs w:val="28"/>
        </w:rPr>
      </w:pPr>
    </w:p>
    <w:p w14:paraId="31038CD0" w14:textId="77777777" w:rsidR="001A61FF" w:rsidRDefault="001A61FF" w:rsidP="0024234A">
      <w:pPr>
        <w:jc w:val="center"/>
        <w:outlineLvl w:val="0"/>
        <w:rPr>
          <w:rFonts w:ascii="Times New Roman" w:hAnsi="Times New Roman" w:cs="Times New Roman"/>
          <w:color w:val="auto"/>
          <w:sz w:val="28"/>
          <w:szCs w:val="28"/>
        </w:rPr>
      </w:pPr>
    </w:p>
    <w:p w14:paraId="703DC8E6" w14:textId="77777777" w:rsidR="001A61FF" w:rsidRDefault="001A61FF" w:rsidP="0024234A">
      <w:pPr>
        <w:jc w:val="center"/>
        <w:outlineLvl w:val="0"/>
        <w:rPr>
          <w:rFonts w:ascii="Times New Roman" w:hAnsi="Times New Roman" w:cs="Times New Roman"/>
          <w:color w:val="auto"/>
          <w:sz w:val="28"/>
          <w:szCs w:val="28"/>
        </w:rPr>
      </w:pPr>
    </w:p>
    <w:p w14:paraId="0D510862" w14:textId="77777777" w:rsidR="00064E2D" w:rsidRPr="009A0E63" w:rsidRDefault="00064E2D" w:rsidP="00C63476">
      <w:pPr>
        <w:jc w:val="center"/>
        <w:outlineLvl w:val="0"/>
        <w:rPr>
          <w:rFonts w:ascii="Times New Roman" w:hAnsi="Times New Roman" w:cs="Times New Roman"/>
          <w:b/>
          <w:bCs/>
          <w:sz w:val="28"/>
          <w:szCs w:val="28"/>
        </w:rPr>
      </w:pPr>
      <w:r w:rsidRPr="009A0E63">
        <w:rPr>
          <w:rFonts w:ascii="Times New Roman" w:hAnsi="Times New Roman" w:cs="Times New Roman"/>
          <w:b/>
          <w:bCs/>
          <w:sz w:val="28"/>
          <w:szCs w:val="28"/>
        </w:rPr>
        <w:t xml:space="preserve">Об утверждении Положения о </w:t>
      </w:r>
      <w:bookmarkStart w:id="0" w:name="_Hlk73706793"/>
      <w:r w:rsidRPr="009A0E63">
        <w:rPr>
          <w:rFonts w:ascii="Times New Roman" w:hAnsi="Times New Roman" w:cs="Times New Roman"/>
          <w:b/>
          <w:bCs/>
          <w:sz w:val="28"/>
          <w:szCs w:val="28"/>
        </w:rPr>
        <w:t xml:space="preserve">муниципальном </w:t>
      </w:r>
      <w:bookmarkEnd w:id="0"/>
      <w:r w:rsidRPr="009A0E63">
        <w:rPr>
          <w:rFonts w:ascii="Times New Roman" w:hAnsi="Times New Roman" w:cs="Times New Roman"/>
          <w:b/>
          <w:bCs/>
          <w:sz w:val="28"/>
          <w:szCs w:val="28"/>
        </w:rPr>
        <w:t xml:space="preserve">земельном контроле </w:t>
      </w:r>
    </w:p>
    <w:p w14:paraId="78BB4F92" w14:textId="77777777" w:rsidR="00064E2D" w:rsidRPr="009A0E63" w:rsidRDefault="00064E2D" w:rsidP="00C63476">
      <w:pPr>
        <w:jc w:val="center"/>
        <w:outlineLvl w:val="0"/>
        <w:rPr>
          <w:rFonts w:ascii="Times New Roman" w:hAnsi="Times New Roman" w:cs="Times New Roman"/>
          <w:b/>
          <w:bCs/>
          <w:sz w:val="28"/>
          <w:szCs w:val="28"/>
        </w:rPr>
      </w:pPr>
      <w:r w:rsidRPr="009A0E63">
        <w:rPr>
          <w:rFonts w:ascii="Times New Roman" w:hAnsi="Times New Roman" w:cs="Times New Roman"/>
          <w:b/>
          <w:bCs/>
          <w:sz w:val="28"/>
          <w:szCs w:val="28"/>
        </w:rPr>
        <w:t xml:space="preserve">в границах пгт Первомайский ЗАТО Первомайский </w:t>
      </w:r>
    </w:p>
    <w:p w14:paraId="44E8882E" w14:textId="77777777" w:rsidR="00064E2D" w:rsidRPr="009A0E63" w:rsidRDefault="00064E2D" w:rsidP="00C63476">
      <w:pPr>
        <w:jc w:val="center"/>
        <w:outlineLvl w:val="0"/>
        <w:rPr>
          <w:rFonts w:ascii="Times New Roman" w:hAnsi="Times New Roman" w:cs="Times New Roman"/>
          <w:b/>
          <w:bCs/>
          <w:sz w:val="28"/>
          <w:szCs w:val="28"/>
        </w:rPr>
      </w:pPr>
      <w:r w:rsidRPr="009A0E63">
        <w:rPr>
          <w:rFonts w:ascii="Times New Roman" w:hAnsi="Times New Roman" w:cs="Times New Roman"/>
          <w:b/>
          <w:bCs/>
          <w:sz w:val="28"/>
          <w:szCs w:val="28"/>
        </w:rPr>
        <w:t>Кировской области</w:t>
      </w:r>
    </w:p>
    <w:p w14:paraId="27BD152B" w14:textId="77777777" w:rsidR="00064E2D" w:rsidRPr="009A0E63" w:rsidRDefault="00064E2D" w:rsidP="00C63476">
      <w:pPr>
        <w:jc w:val="center"/>
        <w:outlineLvl w:val="0"/>
        <w:rPr>
          <w:rFonts w:ascii="Times New Roman" w:hAnsi="Times New Roman" w:cs="Times New Roman"/>
          <w:sz w:val="28"/>
          <w:szCs w:val="28"/>
        </w:rPr>
      </w:pPr>
    </w:p>
    <w:p w14:paraId="1BE1DEE7" w14:textId="77777777" w:rsidR="00064E2D" w:rsidRPr="009A0E63" w:rsidRDefault="00064E2D" w:rsidP="008E6396">
      <w:pPr>
        <w:spacing w:line="360" w:lineRule="auto"/>
        <w:ind w:firstLine="720"/>
        <w:jc w:val="both"/>
        <w:rPr>
          <w:rFonts w:ascii="Times New Roman" w:hAnsi="Times New Roman" w:cs="Times New Roman"/>
          <w:sz w:val="28"/>
          <w:szCs w:val="28"/>
          <w:lang w:eastAsia="zh-CN"/>
        </w:rPr>
      </w:pPr>
      <w:r w:rsidRPr="009A0E63">
        <w:rPr>
          <w:rFonts w:ascii="Times New Roman" w:hAnsi="Times New Roman" w:cs="Times New Roman"/>
          <w:sz w:val="28"/>
          <w:szCs w:val="28"/>
        </w:rPr>
        <w:t xml:space="preserve">В соответствии с Земельным кодексом, Федеральным </w:t>
      </w:r>
      <w:hyperlink r:id="rId8" w:history="1">
        <w:r w:rsidRPr="009A0E63">
          <w:rPr>
            <w:rFonts w:ascii="Times New Roman" w:hAnsi="Times New Roman" w:cs="Times New Roman"/>
            <w:sz w:val="28"/>
            <w:szCs w:val="28"/>
          </w:rPr>
          <w:t>закон</w:t>
        </w:r>
      </w:hyperlink>
      <w:r w:rsidRPr="009A0E63">
        <w:rPr>
          <w:rFonts w:ascii="Times New Roman" w:hAnsi="Times New Roman" w:cs="Times New Roman"/>
          <w:sz w:val="28"/>
          <w:szCs w:val="28"/>
        </w:rPr>
        <w:t xml:space="preserve">ом от 06.10.2003 № 131-ФЗ «Об общих принципах организации местного самоуправления в Российской Федерации», </w:t>
      </w:r>
      <w:r>
        <w:rPr>
          <w:rFonts w:ascii="Times New Roman" w:hAnsi="Times New Roman" w:cs="Times New Roman"/>
          <w:sz w:val="28"/>
          <w:szCs w:val="28"/>
        </w:rPr>
        <w:t xml:space="preserve">Уставом ЗАТО Первомайский, </w:t>
      </w:r>
      <w:r w:rsidRPr="009A0E63">
        <w:rPr>
          <w:rFonts w:ascii="Times New Roman" w:hAnsi="Times New Roman" w:cs="Times New Roman"/>
          <w:sz w:val="28"/>
          <w:szCs w:val="28"/>
        </w:rPr>
        <w:t xml:space="preserve">в целях реализации Федерального закона от 31.07.2020 № 248-ФЗ «О государственном контроле (надзоре) и муниципальном контроле в Российской Федерации» Собрание депутатов ЗАТО Первомайский </w:t>
      </w:r>
      <w:r w:rsidRPr="009A0E63">
        <w:rPr>
          <w:rFonts w:ascii="Times New Roman" w:hAnsi="Times New Roman" w:cs="Times New Roman"/>
          <w:sz w:val="28"/>
          <w:szCs w:val="28"/>
          <w:lang w:eastAsia="zh-CN"/>
        </w:rPr>
        <w:t>решило:</w:t>
      </w:r>
    </w:p>
    <w:p w14:paraId="4330F3F2" w14:textId="77777777" w:rsidR="00064E2D" w:rsidRPr="008E6396" w:rsidRDefault="00064E2D" w:rsidP="008E6396">
      <w:pPr>
        <w:pStyle w:val="ConsPlusNormal"/>
        <w:tabs>
          <w:tab w:val="left" w:pos="1134"/>
        </w:tabs>
        <w:spacing w:line="360" w:lineRule="auto"/>
        <w:ind w:firstLine="709"/>
        <w:jc w:val="both"/>
        <w:rPr>
          <w:rFonts w:ascii="Times New Roman" w:eastAsia="Times New Roman" w:hAnsi="Times New Roman"/>
          <w:color w:val="000000"/>
          <w:sz w:val="28"/>
          <w:szCs w:val="28"/>
        </w:rPr>
      </w:pPr>
      <w:r w:rsidRPr="008E6396">
        <w:rPr>
          <w:rFonts w:ascii="Times New Roman" w:eastAsia="Times New Roman" w:hAnsi="Times New Roman"/>
          <w:color w:val="000000"/>
          <w:sz w:val="28"/>
          <w:szCs w:val="28"/>
        </w:rPr>
        <w:t>1. Утвердить Положение о муниципальном земельном контроле в границах пгт Первомайский ЗАТО Первомайский Кировской области (далее – Положение). Прилагается.</w:t>
      </w:r>
    </w:p>
    <w:p w14:paraId="480B7550" w14:textId="77777777" w:rsidR="00064E2D" w:rsidRPr="008E6396" w:rsidRDefault="00064E2D" w:rsidP="008E6396">
      <w:pPr>
        <w:pStyle w:val="ConsPlusNormal"/>
        <w:tabs>
          <w:tab w:val="left" w:pos="1134"/>
        </w:tabs>
        <w:spacing w:line="360" w:lineRule="auto"/>
        <w:ind w:firstLine="709"/>
        <w:jc w:val="both"/>
        <w:rPr>
          <w:rFonts w:ascii="Times New Roman" w:eastAsia="Times New Roman" w:hAnsi="Times New Roman"/>
          <w:color w:val="000000"/>
          <w:sz w:val="28"/>
          <w:szCs w:val="28"/>
        </w:rPr>
      </w:pPr>
      <w:r w:rsidRPr="008E6396">
        <w:rPr>
          <w:rFonts w:ascii="Times New Roman" w:eastAsia="Times New Roman" w:hAnsi="Times New Roman"/>
          <w:color w:val="000000"/>
          <w:sz w:val="28"/>
          <w:szCs w:val="28"/>
        </w:rPr>
        <w:t xml:space="preserve">2. Рекомендовать администрации ЗАТО Первомайский привести нормативные правовые акты администрации ЗАТО Первомайский в соответствие настоящему Положению. </w:t>
      </w:r>
    </w:p>
    <w:p w14:paraId="7AA05533" w14:textId="77777777" w:rsidR="00064E2D" w:rsidRPr="00D71103" w:rsidRDefault="00064E2D" w:rsidP="008E6396">
      <w:pPr>
        <w:autoSpaceDE w:val="0"/>
        <w:spacing w:line="360" w:lineRule="auto"/>
        <w:ind w:firstLine="708"/>
        <w:rPr>
          <w:rFonts w:ascii="Times New Roman" w:hAnsi="Times New Roman" w:cs="Times New Roman"/>
          <w:sz w:val="28"/>
          <w:szCs w:val="28"/>
        </w:rPr>
      </w:pPr>
      <w:r>
        <w:rPr>
          <w:rFonts w:ascii="Times New Roman" w:hAnsi="Times New Roman" w:cs="Times New Roman"/>
          <w:sz w:val="28"/>
          <w:szCs w:val="28"/>
        </w:rPr>
        <w:t>3</w:t>
      </w:r>
      <w:r w:rsidRPr="00D71103">
        <w:rPr>
          <w:rFonts w:ascii="Times New Roman" w:hAnsi="Times New Roman" w:cs="Times New Roman"/>
          <w:sz w:val="28"/>
          <w:szCs w:val="28"/>
        </w:rPr>
        <w:t>. Настоящее решение опубликовать в «Сборнике решений Собрания депутатов ЗАТО Первомайский».</w:t>
      </w:r>
    </w:p>
    <w:p w14:paraId="73F18F3E" w14:textId="77777777" w:rsidR="001A61FF" w:rsidRDefault="001A61FF" w:rsidP="008E6396">
      <w:pPr>
        <w:autoSpaceDE w:val="0"/>
        <w:spacing w:line="360" w:lineRule="auto"/>
        <w:ind w:firstLine="708"/>
        <w:jc w:val="both"/>
        <w:rPr>
          <w:rFonts w:ascii="Times New Roman" w:hAnsi="Times New Roman" w:cs="Times New Roman"/>
          <w:sz w:val="28"/>
          <w:szCs w:val="28"/>
        </w:rPr>
      </w:pPr>
    </w:p>
    <w:p w14:paraId="15113855" w14:textId="77777777" w:rsidR="00064E2D" w:rsidRPr="009A0E63" w:rsidRDefault="00064E2D" w:rsidP="008E6396">
      <w:pPr>
        <w:autoSpaceDE w:val="0"/>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4</w:t>
      </w:r>
      <w:r w:rsidRPr="00D71103">
        <w:rPr>
          <w:rFonts w:ascii="Times New Roman" w:hAnsi="Times New Roman" w:cs="Times New Roman"/>
          <w:sz w:val="28"/>
          <w:szCs w:val="28"/>
        </w:rPr>
        <w:t>. Настоящее решение вступает в силу с</w:t>
      </w:r>
      <w:r>
        <w:rPr>
          <w:rFonts w:ascii="Times New Roman" w:hAnsi="Times New Roman" w:cs="Times New Roman"/>
          <w:sz w:val="28"/>
          <w:szCs w:val="28"/>
        </w:rPr>
        <w:t xml:space="preserve"> момента официального опубликования, но не ранее</w:t>
      </w:r>
      <w:r w:rsidRPr="00D71103">
        <w:rPr>
          <w:rFonts w:ascii="Times New Roman" w:hAnsi="Times New Roman" w:cs="Times New Roman"/>
          <w:sz w:val="28"/>
          <w:szCs w:val="28"/>
        </w:rPr>
        <w:t xml:space="preserve"> 01.01.2022 года.</w:t>
      </w:r>
    </w:p>
    <w:p w14:paraId="50AAE3A1" w14:textId="77777777" w:rsidR="009D5232" w:rsidRDefault="009D5232" w:rsidP="00D71103">
      <w:pPr>
        <w:rPr>
          <w:rFonts w:ascii="Times New Roman" w:hAnsi="Times New Roman" w:cs="Times New Roman"/>
          <w:sz w:val="28"/>
          <w:szCs w:val="28"/>
        </w:rPr>
      </w:pPr>
    </w:p>
    <w:p w14:paraId="46EB6DA8" w14:textId="77777777" w:rsidR="00064E2D" w:rsidRPr="000845F6" w:rsidRDefault="00064E2D" w:rsidP="00D71103">
      <w:pPr>
        <w:rPr>
          <w:rFonts w:ascii="Times New Roman" w:hAnsi="Times New Roman" w:cs="Times New Roman"/>
          <w:sz w:val="28"/>
          <w:szCs w:val="28"/>
        </w:rPr>
      </w:pPr>
      <w:r w:rsidRPr="000845F6">
        <w:rPr>
          <w:rFonts w:ascii="Times New Roman" w:hAnsi="Times New Roman" w:cs="Times New Roman"/>
          <w:sz w:val="28"/>
          <w:szCs w:val="28"/>
        </w:rPr>
        <w:t>Глава городского округа</w:t>
      </w:r>
    </w:p>
    <w:p w14:paraId="50DA9B86" w14:textId="77777777" w:rsidR="00064E2D" w:rsidRDefault="00064E2D" w:rsidP="00D71103">
      <w:pPr>
        <w:rPr>
          <w:rFonts w:ascii="Times New Roman" w:hAnsi="Times New Roman" w:cs="Times New Roman"/>
          <w:sz w:val="28"/>
          <w:szCs w:val="28"/>
        </w:rPr>
      </w:pPr>
      <w:r w:rsidRPr="000845F6">
        <w:rPr>
          <w:rFonts w:ascii="Times New Roman" w:hAnsi="Times New Roman" w:cs="Times New Roman"/>
          <w:sz w:val="28"/>
          <w:szCs w:val="28"/>
        </w:rPr>
        <w:t>ЗАТО Первомайский</w:t>
      </w:r>
      <w:r w:rsidRPr="000845F6">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О.А. Казанцева</w:t>
      </w:r>
      <w:bookmarkStart w:id="1" w:name="sub_5213"/>
      <w:bookmarkEnd w:id="1"/>
    </w:p>
    <w:p w14:paraId="6D8D472F" w14:textId="77777777" w:rsidR="00064E2D" w:rsidRDefault="00064E2D" w:rsidP="00614180">
      <w:pPr>
        <w:rPr>
          <w:rFonts w:ascii="Times New Roman" w:hAnsi="Times New Roman" w:cs="Times New Roman"/>
          <w:sz w:val="28"/>
          <w:szCs w:val="28"/>
        </w:rPr>
      </w:pPr>
    </w:p>
    <w:p w14:paraId="5FF0B84E" w14:textId="77777777" w:rsidR="00064E2D" w:rsidRDefault="00064E2D" w:rsidP="00614180">
      <w:pPr>
        <w:rPr>
          <w:rFonts w:ascii="Times New Roman" w:hAnsi="Times New Roman" w:cs="Times New Roman"/>
          <w:sz w:val="28"/>
          <w:szCs w:val="28"/>
        </w:rPr>
      </w:pPr>
      <w:r>
        <w:rPr>
          <w:rFonts w:ascii="Times New Roman" w:hAnsi="Times New Roman" w:cs="Times New Roman"/>
          <w:sz w:val="28"/>
          <w:szCs w:val="28"/>
        </w:rPr>
        <w:t xml:space="preserve">Председатель Собрания депутатов </w:t>
      </w:r>
    </w:p>
    <w:p w14:paraId="30DB6745" w14:textId="77777777" w:rsidR="00064E2D" w:rsidRDefault="00064E2D" w:rsidP="00614180">
      <w:pPr>
        <w:rPr>
          <w:rFonts w:ascii="Times New Roman" w:hAnsi="Times New Roman" w:cs="Times New Roman"/>
          <w:sz w:val="28"/>
          <w:szCs w:val="28"/>
        </w:rPr>
      </w:pPr>
      <w:r>
        <w:rPr>
          <w:rFonts w:ascii="Times New Roman" w:hAnsi="Times New Roman" w:cs="Times New Roman"/>
          <w:sz w:val="28"/>
          <w:szCs w:val="28"/>
        </w:rPr>
        <w:t>ЗАТО Первомайский</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Н.А. Чащина</w:t>
      </w:r>
    </w:p>
    <w:p w14:paraId="6C15A139" w14:textId="77777777" w:rsidR="00064E2D" w:rsidRDefault="00064E2D" w:rsidP="00C63476">
      <w:pPr>
        <w:widowControl/>
        <w:rPr>
          <w:rFonts w:ascii="Times New Roman" w:hAnsi="Times New Roman" w:cs="Times New Roman"/>
          <w:sz w:val="28"/>
          <w:szCs w:val="28"/>
        </w:rPr>
      </w:pPr>
    </w:p>
    <w:p w14:paraId="14D6FBC6" w14:textId="77777777" w:rsidR="009D5232" w:rsidRDefault="009D5232" w:rsidP="00C63476">
      <w:pPr>
        <w:widowControl/>
        <w:ind w:left="4248" w:firstLine="708"/>
        <w:rPr>
          <w:rFonts w:ascii="Times New Roman" w:hAnsi="Times New Roman" w:cs="Times New Roman"/>
          <w:sz w:val="28"/>
          <w:szCs w:val="28"/>
        </w:rPr>
      </w:pPr>
    </w:p>
    <w:p w14:paraId="16859C58" w14:textId="77777777" w:rsidR="009D5232" w:rsidRDefault="009D5232" w:rsidP="00C63476">
      <w:pPr>
        <w:widowControl/>
        <w:ind w:left="4248" w:firstLine="708"/>
        <w:rPr>
          <w:rFonts w:ascii="Times New Roman" w:hAnsi="Times New Roman" w:cs="Times New Roman"/>
          <w:sz w:val="28"/>
          <w:szCs w:val="28"/>
        </w:rPr>
      </w:pPr>
    </w:p>
    <w:p w14:paraId="1ECBA567" w14:textId="77777777" w:rsidR="009D5232" w:rsidRDefault="009D5232" w:rsidP="00C63476">
      <w:pPr>
        <w:widowControl/>
        <w:ind w:left="4248" w:firstLine="708"/>
        <w:rPr>
          <w:rFonts w:ascii="Times New Roman" w:hAnsi="Times New Roman" w:cs="Times New Roman"/>
          <w:sz w:val="28"/>
          <w:szCs w:val="28"/>
        </w:rPr>
      </w:pPr>
    </w:p>
    <w:p w14:paraId="05951433" w14:textId="77777777" w:rsidR="009D5232" w:rsidRDefault="009D5232" w:rsidP="00C63476">
      <w:pPr>
        <w:widowControl/>
        <w:ind w:left="4248" w:firstLine="708"/>
        <w:rPr>
          <w:rFonts w:ascii="Times New Roman" w:hAnsi="Times New Roman" w:cs="Times New Roman"/>
          <w:sz w:val="28"/>
          <w:szCs w:val="28"/>
        </w:rPr>
      </w:pPr>
    </w:p>
    <w:p w14:paraId="43348959" w14:textId="77777777" w:rsidR="009D5232" w:rsidRDefault="009D5232" w:rsidP="00C63476">
      <w:pPr>
        <w:widowControl/>
        <w:ind w:left="4248" w:firstLine="708"/>
        <w:rPr>
          <w:rFonts w:ascii="Times New Roman" w:hAnsi="Times New Roman" w:cs="Times New Roman"/>
          <w:sz w:val="28"/>
          <w:szCs w:val="28"/>
        </w:rPr>
      </w:pPr>
    </w:p>
    <w:p w14:paraId="5185E43D" w14:textId="77777777" w:rsidR="009D5232" w:rsidRDefault="009D5232" w:rsidP="00C63476">
      <w:pPr>
        <w:widowControl/>
        <w:ind w:left="4248" w:firstLine="708"/>
        <w:rPr>
          <w:rFonts w:ascii="Times New Roman" w:hAnsi="Times New Roman" w:cs="Times New Roman"/>
          <w:sz w:val="28"/>
          <w:szCs w:val="28"/>
        </w:rPr>
      </w:pPr>
    </w:p>
    <w:p w14:paraId="1891C7E3" w14:textId="77777777" w:rsidR="009D5232" w:rsidRDefault="009D5232" w:rsidP="00C63476">
      <w:pPr>
        <w:widowControl/>
        <w:ind w:left="4248" w:firstLine="708"/>
        <w:rPr>
          <w:rFonts w:ascii="Times New Roman" w:hAnsi="Times New Roman" w:cs="Times New Roman"/>
          <w:sz w:val="28"/>
          <w:szCs w:val="28"/>
        </w:rPr>
      </w:pPr>
    </w:p>
    <w:p w14:paraId="2BAE0D22" w14:textId="77777777" w:rsidR="009D5232" w:rsidRDefault="009D5232" w:rsidP="00C63476">
      <w:pPr>
        <w:widowControl/>
        <w:ind w:left="4248" w:firstLine="708"/>
        <w:rPr>
          <w:rFonts w:ascii="Times New Roman" w:hAnsi="Times New Roman" w:cs="Times New Roman"/>
          <w:sz w:val="28"/>
          <w:szCs w:val="28"/>
        </w:rPr>
      </w:pPr>
    </w:p>
    <w:p w14:paraId="4F3A97A2" w14:textId="77777777" w:rsidR="009D5232" w:rsidRDefault="009D5232" w:rsidP="00C63476">
      <w:pPr>
        <w:widowControl/>
        <w:ind w:left="4248" w:firstLine="708"/>
        <w:rPr>
          <w:rFonts w:ascii="Times New Roman" w:hAnsi="Times New Roman" w:cs="Times New Roman"/>
          <w:sz w:val="28"/>
          <w:szCs w:val="28"/>
        </w:rPr>
      </w:pPr>
    </w:p>
    <w:p w14:paraId="15D80A3B" w14:textId="77777777" w:rsidR="009D5232" w:rsidRDefault="009D5232" w:rsidP="00C63476">
      <w:pPr>
        <w:widowControl/>
        <w:ind w:left="4248" w:firstLine="708"/>
        <w:rPr>
          <w:rFonts w:ascii="Times New Roman" w:hAnsi="Times New Roman" w:cs="Times New Roman"/>
          <w:sz w:val="28"/>
          <w:szCs w:val="28"/>
        </w:rPr>
      </w:pPr>
    </w:p>
    <w:p w14:paraId="1C0D2DE3" w14:textId="77777777" w:rsidR="009D5232" w:rsidRDefault="009D5232" w:rsidP="00C63476">
      <w:pPr>
        <w:widowControl/>
        <w:ind w:left="4248" w:firstLine="708"/>
        <w:rPr>
          <w:rFonts w:ascii="Times New Roman" w:hAnsi="Times New Roman" w:cs="Times New Roman"/>
          <w:sz w:val="28"/>
          <w:szCs w:val="28"/>
        </w:rPr>
      </w:pPr>
    </w:p>
    <w:p w14:paraId="40A616A3" w14:textId="77777777" w:rsidR="009D5232" w:rsidRDefault="009D5232" w:rsidP="00C63476">
      <w:pPr>
        <w:widowControl/>
        <w:ind w:left="4248" w:firstLine="708"/>
        <w:rPr>
          <w:rFonts w:ascii="Times New Roman" w:hAnsi="Times New Roman" w:cs="Times New Roman"/>
          <w:sz w:val="28"/>
          <w:szCs w:val="28"/>
        </w:rPr>
      </w:pPr>
    </w:p>
    <w:p w14:paraId="3EBF3565" w14:textId="77777777" w:rsidR="009D5232" w:rsidRDefault="009D5232" w:rsidP="00C63476">
      <w:pPr>
        <w:widowControl/>
        <w:ind w:left="4248" w:firstLine="708"/>
        <w:rPr>
          <w:rFonts w:ascii="Times New Roman" w:hAnsi="Times New Roman" w:cs="Times New Roman"/>
          <w:sz w:val="28"/>
          <w:szCs w:val="28"/>
        </w:rPr>
      </w:pPr>
    </w:p>
    <w:p w14:paraId="487036C9" w14:textId="77777777" w:rsidR="009D5232" w:rsidRDefault="009D5232" w:rsidP="00C63476">
      <w:pPr>
        <w:widowControl/>
        <w:ind w:left="4248" w:firstLine="708"/>
        <w:rPr>
          <w:rFonts w:ascii="Times New Roman" w:hAnsi="Times New Roman" w:cs="Times New Roman"/>
          <w:sz w:val="28"/>
          <w:szCs w:val="28"/>
        </w:rPr>
      </w:pPr>
    </w:p>
    <w:p w14:paraId="13F2A7B8" w14:textId="77777777" w:rsidR="009D5232" w:rsidRDefault="009D5232" w:rsidP="00C63476">
      <w:pPr>
        <w:widowControl/>
        <w:ind w:left="4248" w:firstLine="708"/>
        <w:rPr>
          <w:rFonts w:ascii="Times New Roman" w:hAnsi="Times New Roman" w:cs="Times New Roman"/>
          <w:sz w:val="28"/>
          <w:szCs w:val="28"/>
        </w:rPr>
      </w:pPr>
    </w:p>
    <w:p w14:paraId="5F190A7E" w14:textId="77777777" w:rsidR="009D5232" w:rsidRDefault="009D5232" w:rsidP="00C63476">
      <w:pPr>
        <w:widowControl/>
        <w:ind w:left="4248" w:firstLine="708"/>
        <w:rPr>
          <w:rFonts w:ascii="Times New Roman" w:hAnsi="Times New Roman" w:cs="Times New Roman"/>
          <w:sz w:val="28"/>
          <w:szCs w:val="28"/>
        </w:rPr>
      </w:pPr>
    </w:p>
    <w:p w14:paraId="5EB47D02" w14:textId="77777777" w:rsidR="009D5232" w:rsidRDefault="009D5232" w:rsidP="00C63476">
      <w:pPr>
        <w:widowControl/>
        <w:ind w:left="4248" w:firstLine="708"/>
        <w:rPr>
          <w:rFonts w:ascii="Times New Roman" w:hAnsi="Times New Roman" w:cs="Times New Roman"/>
          <w:sz w:val="28"/>
          <w:szCs w:val="28"/>
        </w:rPr>
      </w:pPr>
    </w:p>
    <w:p w14:paraId="4D2C8B85" w14:textId="77777777" w:rsidR="009D5232" w:rsidRDefault="009D5232" w:rsidP="00C63476">
      <w:pPr>
        <w:widowControl/>
        <w:ind w:left="4248" w:firstLine="708"/>
        <w:rPr>
          <w:rFonts w:ascii="Times New Roman" w:hAnsi="Times New Roman" w:cs="Times New Roman"/>
          <w:sz w:val="28"/>
          <w:szCs w:val="28"/>
        </w:rPr>
      </w:pPr>
    </w:p>
    <w:p w14:paraId="40F14655" w14:textId="77777777" w:rsidR="009D5232" w:rsidRDefault="009D5232" w:rsidP="00C63476">
      <w:pPr>
        <w:widowControl/>
        <w:ind w:left="4248" w:firstLine="708"/>
        <w:rPr>
          <w:rFonts w:ascii="Times New Roman" w:hAnsi="Times New Roman" w:cs="Times New Roman"/>
          <w:sz w:val="28"/>
          <w:szCs w:val="28"/>
        </w:rPr>
      </w:pPr>
    </w:p>
    <w:p w14:paraId="0323FCA1" w14:textId="77777777" w:rsidR="009D5232" w:rsidRDefault="009D5232" w:rsidP="00C63476">
      <w:pPr>
        <w:widowControl/>
        <w:ind w:left="4248" w:firstLine="708"/>
        <w:rPr>
          <w:rFonts w:ascii="Times New Roman" w:hAnsi="Times New Roman" w:cs="Times New Roman"/>
          <w:sz w:val="28"/>
          <w:szCs w:val="28"/>
        </w:rPr>
      </w:pPr>
    </w:p>
    <w:p w14:paraId="169F667C" w14:textId="77777777" w:rsidR="009D5232" w:rsidRDefault="009D5232" w:rsidP="00C63476">
      <w:pPr>
        <w:widowControl/>
        <w:ind w:left="4248" w:firstLine="708"/>
        <w:rPr>
          <w:rFonts w:ascii="Times New Roman" w:hAnsi="Times New Roman" w:cs="Times New Roman"/>
          <w:sz w:val="28"/>
          <w:szCs w:val="28"/>
        </w:rPr>
      </w:pPr>
    </w:p>
    <w:p w14:paraId="7C2B6D26" w14:textId="77777777" w:rsidR="009D5232" w:rsidRDefault="009D5232" w:rsidP="00C63476">
      <w:pPr>
        <w:widowControl/>
        <w:ind w:left="4248" w:firstLine="708"/>
        <w:rPr>
          <w:rFonts w:ascii="Times New Roman" w:hAnsi="Times New Roman" w:cs="Times New Roman"/>
          <w:sz w:val="28"/>
          <w:szCs w:val="28"/>
        </w:rPr>
      </w:pPr>
    </w:p>
    <w:p w14:paraId="2907544D" w14:textId="77777777" w:rsidR="009D5232" w:rsidRDefault="009D5232" w:rsidP="00C63476">
      <w:pPr>
        <w:widowControl/>
        <w:ind w:left="4248" w:firstLine="708"/>
        <w:rPr>
          <w:rFonts w:ascii="Times New Roman" w:hAnsi="Times New Roman" w:cs="Times New Roman"/>
          <w:sz w:val="28"/>
          <w:szCs w:val="28"/>
        </w:rPr>
      </w:pPr>
    </w:p>
    <w:p w14:paraId="1939CD71" w14:textId="77777777" w:rsidR="009D5232" w:rsidRDefault="009D5232" w:rsidP="00C63476">
      <w:pPr>
        <w:widowControl/>
        <w:ind w:left="4248" w:firstLine="708"/>
        <w:rPr>
          <w:rFonts w:ascii="Times New Roman" w:hAnsi="Times New Roman" w:cs="Times New Roman"/>
          <w:sz w:val="28"/>
          <w:szCs w:val="28"/>
        </w:rPr>
      </w:pPr>
    </w:p>
    <w:p w14:paraId="598B15C1" w14:textId="77777777" w:rsidR="009D5232" w:rsidRDefault="009D5232" w:rsidP="00C63476">
      <w:pPr>
        <w:widowControl/>
        <w:ind w:left="4248" w:firstLine="708"/>
        <w:rPr>
          <w:rFonts w:ascii="Times New Roman" w:hAnsi="Times New Roman" w:cs="Times New Roman"/>
          <w:sz w:val="28"/>
          <w:szCs w:val="28"/>
        </w:rPr>
      </w:pPr>
    </w:p>
    <w:p w14:paraId="47CE85AC" w14:textId="77777777" w:rsidR="009D5232" w:rsidRDefault="009D5232" w:rsidP="00C63476">
      <w:pPr>
        <w:widowControl/>
        <w:ind w:left="4248" w:firstLine="708"/>
        <w:rPr>
          <w:rFonts w:ascii="Times New Roman" w:hAnsi="Times New Roman" w:cs="Times New Roman"/>
          <w:sz w:val="28"/>
          <w:szCs w:val="28"/>
        </w:rPr>
      </w:pPr>
    </w:p>
    <w:p w14:paraId="58EAFB4A" w14:textId="77777777" w:rsidR="009D5232" w:rsidRDefault="009D5232" w:rsidP="00C63476">
      <w:pPr>
        <w:widowControl/>
        <w:ind w:left="4248" w:firstLine="708"/>
        <w:rPr>
          <w:rFonts w:ascii="Times New Roman" w:hAnsi="Times New Roman" w:cs="Times New Roman"/>
          <w:sz w:val="28"/>
          <w:szCs w:val="28"/>
        </w:rPr>
      </w:pPr>
    </w:p>
    <w:p w14:paraId="49B71DA0" w14:textId="77777777" w:rsidR="009D5232" w:rsidRDefault="009D5232" w:rsidP="00C63476">
      <w:pPr>
        <w:widowControl/>
        <w:ind w:left="4248" w:firstLine="708"/>
        <w:rPr>
          <w:rFonts w:ascii="Times New Roman" w:hAnsi="Times New Roman" w:cs="Times New Roman"/>
          <w:sz w:val="28"/>
          <w:szCs w:val="28"/>
        </w:rPr>
      </w:pPr>
    </w:p>
    <w:p w14:paraId="10F85181" w14:textId="77777777" w:rsidR="009D5232" w:rsidRDefault="009D5232" w:rsidP="00C63476">
      <w:pPr>
        <w:widowControl/>
        <w:ind w:left="4248" w:firstLine="708"/>
        <w:rPr>
          <w:rFonts w:ascii="Times New Roman" w:hAnsi="Times New Roman" w:cs="Times New Roman"/>
          <w:sz w:val="28"/>
          <w:szCs w:val="28"/>
        </w:rPr>
      </w:pPr>
    </w:p>
    <w:p w14:paraId="215B7531" w14:textId="77777777" w:rsidR="009D5232" w:rsidRDefault="009D5232" w:rsidP="00C63476">
      <w:pPr>
        <w:widowControl/>
        <w:ind w:left="4248" w:firstLine="708"/>
        <w:rPr>
          <w:rFonts w:ascii="Times New Roman" w:hAnsi="Times New Roman" w:cs="Times New Roman"/>
          <w:sz w:val="28"/>
          <w:szCs w:val="28"/>
        </w:rPr>
      </w:pPr>
    </w:p>
    <w:p w14:paraId="4CAB9C89" w14:textId="77777777" w:rsidR="009D5232" w:rsidRDefault="009D5232" w:rsidP="00C63476">
      <w:pPr>
        <w:widowControl/>
        <w:ind w:left="4248" w:firstLine="708"/>
        <w:rPr>
          <w:rFonts w:ascii="Times New Roman" w:hAnsi="Times New Roman" w:cs="Times New Roman"/>
          <w:sz w:val="28"/>
          <w:szCs w:val="28"/>
        </w:rPr>
      </w:pPr>
    </w:p>
    <w:p w14:paraId="6EA11566" w14:textId="77777777" w:rsidR="009D5232" w:rsidRDefault="009D5232" w:rsidP="00C63476">
      <w:pPr>
        <w:widowControl/>
        <w:ind w:left="4248" w:firstLine="708"/>
        <w:rPr>
          <w:rFonts w:ascii="Times New Roman" w:hAnsi="Times New Roman" w:cs="Times New Roman"/>
          <w:sz w:val="28"/>
          <w:szCs w:val="28"/>
        </w:rPr>
      </w:pPr>
    </w:p>
    <w:p w14:paraId="34BEDDE5" w14:textId="77777777" w:rsidR="009D5232" w:rsidRDefault="009D5232" w:rsidP="00C63476">
      <w:pPr>
        <w:widowControl/>
        <w:ind w:left="4248" w:firstLine="708"/>
        <w:rPr>
          <w:rFonts w:ascii="Times New Roman" w:hAnsi="Times New Roman" w:cs="Times New Roman"/>
          <w:sz w:val="28"/>
          <w:szCs w:val="28"/>
        </w:rPr>
      </w:pPr>
    </w:p>
    <w:p w14:paraId="19536D24" w14:textId="77777777" w:rsidR="009D5232" w:rsidRDefault="009D5232" w:rsidP="00C63476">
      <w:pPr>
        <w:widowControl/>
        <w:ind w:left="4248" w:firstLine="708"/>
        <w:rPr>
          <w:rFonts w:ascii="Times New Roman" w:hAnsi="Times New Roman" w:cs="Times New Roman"/>
          <w:sz w:val="28"/>
          <w:szCs w:val="28"/>
        </w:rPr>
      </w:pPr>
    </w:p>
    <w:p w14:paraId="308EB47A" w14:textId="77777777" w:rsidR="009D5232" w:rsidRDefault="009D5232" w:rsidP="00C63476">
      <w:pPr>
        <w:widowControl/>
        <w:ind w:left="4248" w:firstLine="708"/>
        <w:rPr>
          <w:rFonts w:ascii="Times New Roman" w:hAnsi="Times New Roman" w:cs="Times New Roman"/>
          <w:sz w:val="28"/>
          <w:szCs w:val="28"/>
        </w:rPr>
      </w:pPr>
    </w:p>
    <w:p w14:paraId="6DAE8136" w14:textId="77777777" w:rsidR="00064E2D" w:rsidRPr="009A0E63" w:rsidRDefault="00064E2D" w:rsidP="00C63476">
      <w:pPr>
        <w:widowControl/>
        <w:ind w:left="4248" w:firstLine="708"/>
        <w:rPr>
          <w:rFonts w:ascii="Times New Roman" w:hAnsi="Times New Roman" w:cs="Times New Roman"/>
          <w:sz w:val="28"/>
          <w:szCs w:val="28"/>
        </w:rPr>
      </w:pPr>
      <w:r w:rsidRPr="009A0E63">
        <w:rPr>
          <w:rFonts w:ascii="Times New Roman" w:hAnsi="Times New Roman" w:cs="Times New Roman"/>
          <w:sz w:val="28"/>
          <w:szCs w:val="28"/>
        </w:rPr>
        <w:lastRenderedPageBreak/>
        <w:t>УТВЕРЖДЕНО</w:t>
      </w:r>
    </w:p>
    <w:p w14:paraId="5A9FED1A" w14:textId="77777777" w:rsidR="00064E2D" w:rsidRPr="00F71C7F" w:rsidRDefault="00064E2D" w:rsidP="00C63476">
      <w:pPr>
        <w:autoSpaceDE w:val="0"/>
        <w:ind w:left="4956"/>
        <w:jc w:val="both"/>
        <w:rPr>
          <w:rFonts w:ascii="Times New Roman" w:hAnsi="Times New Roman" w:cs="Times New Roman"/>
        </w:rPr>
      </w:pPr>
      <w:r w:rsidRPr="00F71C7F">
        <w:rPr>
          <w:rFonts w:ascii="Times New Roman" w:hAnsi="Times New Roman" w:cs="Times New Roman"/>
        </w:rPr>
        <w:t>решением Собрания депутатов</w:t>
      </w:r>
    </w:p>
    <w:p w14:paraId="4457DB48" w14:textId="77777777" w:rsidR="00064E2D" w:rsidRPr="00F71C7F" w:rsidRDefault="00064E2D" w:rsidP="00C63476">
      <w:pPr>
        <w:autoSpaceDE w:val="0"/>
        <w:ind w:left="4248" w:firstLine="708"/>
        <w:jc w:val="both"/>
        <w:rPr>
          <w:rFonts w:ascii="Times New Roman" w:hAnsi="Times New Roman" w:cs="Times New Roman"/>
        </w:rPr>
      </w:pPr>
      <w:r w:rsidRPr="00F71C7F">
        <w:rPr>
          <w:rFonts w:ascii="Times New Roman" w:hAnsi="Times New Roman" w:cs="Times New Roman"/>
        </w:rPr>
        <w:t>ЗАТО Первомайский</w:t>
      </w:r>
    </w:p>
    <w:p w14:paraId="79843504" w14:textId="77777777" w:rsidR="00064E2D" w:rsidRPr="00F71C7F" w:rsidRDefault="00064E2D" w:rsidP="00C63476">
      <w:pPr>
        <w:autoSpaceDE w:val="0"/>
        <w:ind w:left="4956"/>
        <w:jc w:val="both"/>
        <w:rPr>
          <w:rFonts w:ascii="Times New Roman" w:hAnsi="Times New Roman" w:cs="Times New Roman"/>
        </w:rPr>
      </w:pPr>
      <w:r w:rsidRPr="00F71C7F">
        <w:rPr>
          <w:rFonts w:ascii="Times New Roman" w:hAnsi="Times New Roman" w:cs="Times New Roman"/>
        </w:rPr>
        <w:t>от «</w:t>
      </w:r>
      <w:r w:rsidR="008E6396">
        <w:rPr>
          <w:rFonts w:ascii="Times New Roman" w:hAnsi="Times New Roman" w:cs="Times New Roman"/>
        </w:rPr>
        <w:t>26» октября 2021 г. № 2/</w:t>
      </w:r>
      <w:r w:rsidR="0086699F">
        <w:rPr>
          <w:rFonts w:ascii="Times New Roman" w:hAnsi="Times New Roman" w:cs="Times New Roman"/>
        </w:rPr>
        <w:t>13</w:t>
      </w:r>
    </w:p>
    <w:p w14:paraId="5FF2CED1" w14:textId="77777777" w:rsidR="00064E2D" w:rsidRPr="009A0E63" w:rsidRDefault="00064E2D" w:rsidP="00C63476">
      <w:pPr>
        <w:pStyle w:val="ConsPlusTitle"/>
        <w:jc w:val="center"/>
        <w:rPr>
          <w:rFonts w:cs="Arial"/>
          <w:b w:val="0"/>
          <w:bCs w:val="0"/>
          <w:color w:val="000000"/>
          <w:sz w:val="28"/>
          <w:szCs w:val="28"/>
        </w:rPr>
      </w:pPr>
      <w:bookmarkStart w:id="2" w:name="Par35"/>
      <w:bookmarkEnd w:id="2"/>
    </w:p>
    <w:p w14:paraId="00F50537" w14:textId="77777777" w:rsidR="00064E2D" w:rsidRPr="008E6396" w:rsidRDefault="00064E2D" w:rsidP="00FC68C6">
      <w:pPr>
        <w:pStyle w:val="ConsPlusTitle"/>
        <w:jc w:val="center"/>
        <w:rPr>
          <w:rFonts w:ascii="Times New Roman" w:hAnsi="Times New Roman"/>
          <w:color w:val="000000"/>
          <w:sz w:val="24"/>
          <w:szCs w:val="24"/>
        </w:rPr>
      </w:pPr>
      <w:r w:rsidRPr="008E6396">
        <w:rPr>
          <w:rFonts w:ascii="Times New Roman" w:hAnsi="Times New Roman"/>
          <w:color w:val="000000"/>
          <w:sz w:val="24"/>
          <w:szCs w:val="24"/>
        </w:rPr>
        <w:t>ПОЛОЖЕНИЕ</w:t>
      </w:r>
    </w:p>
    <w:p w14:paraId="52D5C7ED" w14:textId="77777777" w:rsidR="00064E2D" w:rsidRPr="008E6396" w:rsidRDefault="00064E2D" w:rsidP="00FC68C6">
      <w:pPr>
        <w:pStyle w:val="ConsPlusTitle"/>
        <w:jc w:val="center"/>
        <w:rPr>
          <w:rFonts w:ascii="Times New Roman" w:hAnsi="Times New Roman"/>
          <w:color w:val="000000"/>
          <w:sz w:val="24"/>
          <w:szCs w:val="24"/>
          <w:u w:val="single"/>
          <w:vertAlign w:val="superscript"/>
        </w:rPr>
      </w:pPr>
      <w:bookmarkStart w:id="3" w:name="_Hlk73456502"/>
      <w:r w:rsidRPr="008E6396">
        <w:rPr>
          <w:rFonts w:ascii="Times New Roman" w:hAnsi="Times New Roman"/>
          <w:color w:val="000000"/>
          <w:sz w:val="24"/>
          <w:szCs w:val="24"/>
        </w:rPr>
        <w:t>о муниципальном земельном контроле в</w:t>
      </w:r>
      <w:r w:rsidR="008E6396">
        <w:rPr>
          <w:rFonts w:ascii="Times New Roman" w:hAnsi="Times New Roman"/>
          <w:color w:val="000000"/>
          <w:sz w:val="24"/>
          <w:szCs w:val="24"/>
        </w:rPr>
        <w:t xml:space="preserve"> </w:t>
      </w:r>
      <w:r w:rsidRPr="008E6396">
        <w:rPr>
          <w:rFonts w:ascii="Times New Roman" w:hAnsi="Times New Roman"/>
          <w:color w:val="000000"/>
          <w:sz w:val="24"/>
          <w:szCs w:val="24"/>
        </w:rPr>
        <w:t xml:space="preserve">границах </w:t>
      </w:r>
      <w:bookmarkEnd w:id="3"/>
      <w:r w:rsidRPr="008E6396">
        <w:rPr>
          <w:rFonts w:ascii="Times New Roman" w:hAnsi="Times New Roman"/>
          <w:color w:val="000000"/>
          <w:sz w:val="24"/>
          <w:szCs w:val="24"/>
        </w:rPr>
        <w:t>пгт Первомайский ЗАТО Первомайский Кировской области</w:t>
      </w:r>
    </w:p>
    <w:p w14:paraId="78B15131" w14:textId="77777777" w:rsidR="00C16705" w:rsidRDefault="00A408D7" w:rsidP="00FC68C6">
      <w:pPr>
        <w:pStyle w:val="ConsPlusTitle"/>
        <w:jc w:val="center"/>
        <w:rPr>
          <w:rFonts w:ascii="Times New Roman" w:hAnsi="Times New Roman"/>
          <w:b w:val="0"/>
          <w:bCs w:val="0"/>
          <w:i/>
          <w:iCs/>
          <w:color w:val="000000"/>
          <w:sz w:val="20"/>
          <w:szCs w:val="20"/>
        </w:rPr>
      </w:pPr>
      <w:r w:rsidRPr="00A408D7">
        <w:rPr>
          <w:rFonts w:ascii="Times New Roman" w:hAnsi="Times New Roman"/>
          <w:b w:val="0"/>
          <w:bCs w:val="0"/>
          <w:i/>
          <w:iCs/>
          <w:color w:val="000000"/>
          <w:sz w:val="20"/>
          <w:szCs w:val="20"/>
        </w:rPr>
        <w:t>(в редакции решения Собрания депутатов от 20.06.2023 № 2</w:t>
      </w:r>
      <w:r w:rsidR="0047772D">
        <w:rPr>
          <w:rFonts w:ascii="Times New Roman" w:hAnsi="Times New Roman"/>
          <w:b w:val="0"/>
          <w:bCs w:val="0"/>
          <w:i/>
          <w:iCs/>
          <w:color w:val="000000"/>
          <w:sz w:val="20"/>
          <w:szCs w:val="20"/>
        </w:rPr>
        <w:t>4</w:t>
      </w:r>
      <w:r w:rsidRPr="00A408D7">
        <w:rPr>
          <w:rFonts w:ascii="Times New Roman" w:hAnsi="Times New Roman"/>
          <w:b w:val="0"/>
          <w:bCs w:val="0"/>
          <w:i/>
          <w:iCs/>
          <w:color w:val="000000"/>
          <w:sz w:val="20"/>
          <w:szCs w:val="20"/>
        </w:rPr>
        <w:t>/8</w:t>
      </w:r>
      <w:r w:rsidR="0047772D">
        <w:rPr>
          <w:rFonts w:ascii="Times New Roman" w:hAnsi="Times New Roman"/>
          <w:b w:val="0"/>
          <w:bCs w:val="0"/>
          <w:i/>
          <w:iCs/>
          <w:color w:val="000000"/>
          <w:sz w:val="20"/>
          <w:szCs w:val="20"/>
        </w:rPr>
        <w:t>, от 22.04.2025 №49/9</w:t>
      </w:r>
      <w:r w:rsidRPr="00A408D7">
        <w:rPr>
          <w:rFonts w:ascii="Times New Roman" w:hAnsi="Times New Roman"/>
          <w:b w:val="0"/>
          <w:bCs w:val="0"/>
          <w:i/>
          <w:iCs/>
          <w:color w:val="000000"/>
          <w:sz w:val="20"/>
          <w:szCs w:val="20"/>
        </w:rPr>
        <w:t>)</w:t>
      </w:r>
      <w:r w:rsidR="00C16705">
        <w:rPr>
          <w:rFonts w:ascii="Times New Roman" w:hAnsi="Times New Roman"/>
          <w:b w:val="0"/>
          <w:bCs w:val="0"/>
          <w:i/>
          <w:iCs/>
          <w:color w:val="000000"/>
          <w:sz w:val="20"/>
          <w:szCs w:val="20"/>
        </w:rPr>
        <w:t xml:space="preserve">, </w:t>
      </w:r>
    </w:p>
    <w:p w14:paraId="6E63AABC" w14:textId="0B2DD782" w:rsidR="00064E2D" w:rsidRPr="00A408D7" w:rsidRDefault="00C16705" w:rsidP="00FC68C6">
      <w:pPr>
        <w:pStyle w:val="ConsPlusTitle"/>
        <w:jc w:val="center"/>
        <w:rPr>
          <w:rFonts w:ascii="Times New Roman" w:hAnsi="Times New Roman"/>
          <w:b w:val="0"/>
          <w:bCs w:val="0"/>
          <w:i/>
          <w:iCs/>
          <w:color w:val="000000"/>
          <w:sz w:val="20"/>
          <w:szCs w:val="20"/>
        </w:rPr>
      </w:pPr>
      <w:r>
        <w:rPr>
          <w:rFonts w:ascii="Times New Roman" w:hAnsi="Times New Roman"/>
          <w:b w:val="0"/>
          <w:bCs w:val="0"/>
          <w:i/>
          <w:iCs/>
          <w:color w:val="000000"/>
          <w:sz w:val="20"/>
          <w:szCs w:val="20"/>
        </w:rPr>
        <w:t>от 21.10.2025 №56/7</w:t>
      </w:r>
    </w:p>
    <w:p w14:paraId="308FEEF1" w14:textId="77777777" w:rsidR="00A408D7" w:rsidRPr="008E6396" w:rsidRDefault="00A408D7" w:rsidP="00FC68C6">
      <w:pPr>
        <w:pStyle w:val="ConsPlusTitle"/>
        <w:jc w:val="center"/>
        <w:rPr>
          <w:rFonts w:ascii="Times New Roman" w:hAnsi="Times New Roman"/>
          <w:b w:val="0"/>
          <w:bCs w:val="0"/>
          <w:color w:val="000000"/>
          <w:sz w:val="24"/>
          <w:szCs w:val="24"/>
        </w:rPr>
      </w:pPr>
    </w:p>
    <w:p w14:paraId="0099D939" w14:textId="77777777" w:rsidR="00064E2D" w:rsidRPr="008E6396" w:rsidRDefault="00064E2D" w:rsidP="00FC68C6">
      <w:pPr>
        <w:pStyle w:val="ConsPlusNormal"/>
        <w:ind w:firstLine="0"/>
        <w:jc w:val="center"/>
        <w:rPr>
          <w:rFonts w:ascii="Times New Roman" w:hAnsi="Times New Roman"/>
          <w:b/>
          <w:bCs/>
          <w:color w:val="000000"/>
          <w:sz w:val="24"/>
          <w:szCs w:val="24"/>
        </w:rPr>
      </w:pPr>
      <w:r w:rsidRPr="008E6396">
        <w:rPr>
          <w:rFonts w:ascii="Times New Roman" w:hAnsi="Times New Roman"/>
          <w:b/>
          <w:bCs/>
          <w:color w:val="000000"/>
          <w:sz w:val="24"/>
          <w:szCs w:val="24"/>
        </w:rPr>
        <w:t>1.ОБЩИЕ ПОЛОЖЕНИЯ</w:t>
      </w:r>
    </w:p>
    <w:p w14:paraId="292F1AFA"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1.1. Настоящее Положение устанавливает порядок организации и осуществления муниципального земельного контроля в границах пгт Первомайский ЗАТО Первомайский Кировской области (далее – муниципальный земельный контроль).</w:t>
      </w:r>
    </w:p>
    <w:p w14:paraId="0F2AB64D"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1.2. Предметом муниципального контроля является:</w:t>
      </w:r>
    </w:p>
    <w:p w14:paraId="74A05FE7"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 (далее – обязательные требования);</w:t>
      </w:r>
    </w:p>
    <w:p w14:paraId="478C24C1"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исполнение решений, принимаемых по результатам контрольных мероприятий.</w:t>
      </w:r>
    </w:p>
    <w:p w14:paraId="666ADDB2"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1.3. Объектами муниципального земельного контроля (далее – объект контроля) являются:</w:t>
      </w:r>
    </w:p>
    <w:p w14:paraId="2CC7F0D9" w14:textId="77777777" w:rsidR="00064E2D" w:rsidRPr="00F71C7F" w:rsidRDefault="00064E2D" w:rsidP="00FC68C6">
      <w:pPr>
        <w:widowControl/>
        <w:ind w:firstLine="709"/>
        <w:jc w:val="both"/>
        <w:rPr>
          <w:rFonts w:ascii="Times New Roman" w:hAnsi="Times New Roman" w:cs="Times New Roman"/>
          <w:sz w:val="24"/>
          <w:szCs w:val="24"/>
        </w:rPr>
      </w:pPr>
      <w:r w:rsidRPr="00F71C7F">
        <w:rPr>
          <w:rFonts w:ascii="Times New Roman" w:hAnsi="Times New Roman" w:cs="Times New Roman"/>
          <w:sz w:val="24"/>
          <w:szCs w:val="24"/>
        </w:rPr>
        <w:t>деятельность, действия (бездействие) контролируемых лиц в сфере зем</w:t>
      </w:r>
      <w:r w:rsidR="009D5232">
        <w:rPr>
          <w:rFonts w:ascii="Times New Roman" w:hAnsi="Times New Roman" w:cs="Times New Roman"/>
          <w:sz w:val="24"/>
          <w:szCs w:val="24"/>
        </w:rPr>
        <w:t xml:space="preserve">лепользования </w:t>
      </w:r>
      <w:r w:rsidRPr="00F71C7F">
        <w:rPr>
          <w:rFonts w:ascii="Times New Roman" w:hAnsi="Times New Roman" w:cs="Times New Roman"/>
          <w:sz w:val="24"/>
          <w:szCs w:val="24"/>
        </w:rPr>
        <w:t>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14:paraId="0D6F7FFD" w14:textId="77777777" w:rsidR="00064E2D" w:rsidRPr="00F71C7F" w:rsidRDefault="00064E2D" w:rsidP="00FC68C6">
      <w:pPr>
        <w:widowControl/>
        <w:ind w:firstLine="709"/>
        <w:jc w:val="both"/>
        <w:rPr>
          <w:rFonts w:ascii="Times New Roman" w:hAnsi="Times New Roman" w:cs="Times New Roman"/>
          <w:sz w:val="24"/>
          <w:szCs w:val="24"/>
        </w:rPr>
      </w:pPr>
      <w:r w:rsidRPr="00F71C7F">
        <w:rPr>
          <w:rFonts w:ascii="Times New Roman" w:hAnsi="Times New Roman" w:cs="Times New Roman"/>
          <w:sz w:val="24"/>
          <w:szCs w:val="24"/>
        </w:rPr>
        <w:t>результаты деятельности контролируемых лиц, в том числе работы и услуги, к которым предъявляются обязательные требования;</w:t>
      </w:r>
    </w:p>
    <w:p w14:paraId="098DC782" w14:textId="77777777" w:rsidR="00064E2D" w:rsidRPr="00F71C7F" w:rsidRDefault="00064E2D" w:rsidP="00FC68C6">
      <w:pPr>
        <w:widowControl/>
        <w:autoSpaceDE w:val="0"/>
        <w:autoSpaceDN w:val="0"/>
        <w:adjustRightInd w:val="0"/>
        <w:ind w:firstLine="709"/>
        <w:jc w:val="both"/>
        <w:rPr>
          <w:rFonts w:ascii="Times New Roman" w:hAnsi="Times New Roman" w:cs="Times New Roman"/>
          <w:sz w:val="24"/>
          <w:szCs w:val="24"/>
        </w:rPr>
      </w:pPr>
      <w:r w:rsidRPr="00F71C7F">
        <w:rPr>
          <w:rFonts w:ascii="Times New Roman" w:hAnsi="Times New Roman" w:cs="Times New Roman"/>
          <w:sz w:val="24"/>
          <w:szCs w:val="24"/>
        </w:rPr>
        <w:t xml:space="preserve">объекты земельных отношений, расположенные в границах пгт Первомайский ЗАТО Первомайский Кировской области. </w:t>
      </w:r>
    </w:p>
    <w:p w14:paraId="1F2B7B5A"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1.4. Учет объектов контроля осуществляется посредством создания:</w:t>
      </w:r>
    </w:p>
    <w:p w14:paraId="6227FD37" w14:textId="77777777" w:rsidR="00064E2D" w:rsidRPr="00F71C7F" w:rsidRDefault="00064E2D" w:rsidP="00FC68C6">
      <w:pPr>
        <w:widowControl/>
        <w:ind w:firstLine="709"/>
        <w:jc w:val="both"/>
        <w:rPr>
          <w:rFonts w:ascii="Times New Roman" w:hAnsi="Times New Roman" w:cs="Times New Roman"/>
          <w:sz w:val="24"/>
          <w:szCs w:val="24"/>
        </w:rPr>
      </w:pPr>
      <w:r w:rsidRPr="00F71C7F">
        <w:rPr>
          <w:rFonts w:ascii="Times New Roman" w:hAnsi="Times New Roman" w:cs="Times New Roman"/>
          <w:sz w:val="24"/>
          <w:szCs w:val="24"/>
        </w:rPr>
        <w:t xml:space="preserve">единого реестра контрольных мероприятий; </w:t>
      </w:r>
    </w:p>
    <w:p w14:paraId="332A18CC" w14:textId="77777777" w:rsidR="00064E2D" w:rsidRPr="00A408D7" w:rsidRDefault="00064E2D" w:rsidP="00FC68C6">
      <w:pPr>
        <w:widowControl/>
        <w:ind w:firstLine="709"/>
        <w:jc w:val="both"/>
        <w:rPr>
          <w:rFonts w:ascii="Times New Roman" w:hAnsi="Times New Roman" w:cs="Times New Roman"/>
          <w:sz w:val="24"/>
          <w:szCs w:val="24"/>
        </w:rPr>
      </w:pPr>
      <w:r w:rsidRPr="00A408D7">
        <w:rPr>
          <w:rFonts w:ascii="Times New Roman" w:hAnsi="Times New Roman" w:cs="Times New Roman"/>
          <w:sz w:val="24"/>
          <w:szCs w:val="24"/>
        </w:rPr>
        <w:t>информационной системы (подсистемы государственной информационной системы) досудебного обжалования;</w:t>
      </w:r>
    </w:p>
    <w:p w14:paraId="71062093" w14:textId="77777777" w:rsidR="00064E2D" w:rsidRPr="00A408D7" w:rsidRDefault="00064E2D" w:rsidP="00FC68C6">
      <w:pPr>
        <w:pStyle w:val="ConsPlusNormal"/>
        <w:ind w:firstLine="709"/>
        <w:jc w:val="both"/>
        <w:rPr>
          <w:rFonts w:ascii="Times New Roman" w:hAnsi="Times New Roman"/>
          <w:color w:val="000000"/>
          <w:sz w:val="24"/>
          <w:szCs w:val="24"/>
        </w:rPr>
      </w:pPr>
      <w:r w:rsidRPr="00A408D7">
        <w:rPr>
          <w:rFonts w:ascii="Times New Roman" w:hAnsi="Times New Roman"/>
          <w:color w:val="000000"/>
          <w:sz w:val="24"/>
          <w:szCs w:val="24"/>
        </w:rPr>
        <w:t>иных государственных и муниципальных информационных систем путем межведомственного информационного взаимодействия.</w:t>
      </w:r>
    </w:p>
    <w:p w14:paraId="131C98C6" w14:textId="77777777" w:rsidR="00064E2D" w:rsidRPr="00A408D7" w:rsidRDefault="00064E2D" w:rsidP="00FC68C6">
      <w:pPr>
        <w:pStyle w:val="ConsPlusNormal"/>
        <w:ind w:firstLine="709"/>
        <w:jc w:val="both"/>
        <w:rPr>
          <w:rFonts w:ascii="Times New Roman" w:hAnsi="Times New Roman"/>
          <w:color w:val="000000"/>
          <w:sz w:val="24"/>
          <w:szCs w:val="24"/>
        </w:rPr>
      </w:pPr>
      <w:r w:rsidRPr="00A408D7">
        <w:rPr>
          <w:rFonts w:ascii="Times New Roman" w:hAnsi="Times New Roman"/>
          <w:color w:val="000000"/>
          <w:sz w:val="24"/>
          <w:szCs w:val="24"/>
        </w:rPr>
        <w:t>Контрольным органом в соответствии с частью 2 статьи 16 и частью 5 статьи 17 Федерального закона от 31.07.2020 № 248-ФЗ «О государственном контроле (надзоре) и муниципальном контроле в Российской Федерации» (далее – Федеральный закон № 248-ФЗ) ведется учет объектов контроля с использованием информационной системы.</w:t>
      </w:r>
    </w:p>
    <w:p w14:paraId="4B1D90A9" w14:textId="77777777" w:rsidR="00064E2D" w:rsidRPr="00F71C7F" w:rsidRDefault="00064E2D" w:rsidP="00FC68C6">
      <w:pPr>
        <w:pStyle w:val="a8"/>
        <w:widowControl/>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1.5. Муниципальный земельный контроль осуществляется администрацией ЗАТО Первомайский (далее – Контрольный орган).</w:t>
      </w:r>
    </w:p>
    <w:p w14:paraId="48438E18" w14:textId="77777777" w:rsidR="00064E2D" w:rsidRPr="00F71C7F" w:rsidRDefault="00064E2D" w:rsidP="00FC68C6">
      <w:pPr>
        <w:pStyle w:val="a8"/>
        <w:widowControl/>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Непосредственное осуществление муниципального земельного контроля возлагается на отраслевой (функциональный) орган администрации ЗАТО Первомайский Кировской области в лице отдела по управлению муниципальным имуществом администрации ЗАТО Первомайский (далее – Отдел).</w:t>
      </w:r>
    </w:p>
    <w:p w14:paraId="62AEFB5E" w14:textId="77777777" w:rsidR="00064E2D" w:rsidRPr="00F71C7F" w:rsidRDefault="00064E2D" w:rsidP="00FC68C6">
      <w:pPr>
        <w:pStyle w:val="a8"/>
        <w:widowControl/>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1.6. Руководство деятельностью по осуществлению муниципального земельного контроля осуществляет глава ЗАТО Первомайский</w:t>
      </w:r>
      <w:r w:rsidRPr="00F71C7F">
        <w:rPr>
          <w:rFonts w:ascii="Times New Roman" w:hAnsi="Times New Roman" w:cs="Times New Roman"/>
          <w:i/>
          <w:iCs/>
          <w:color w:val="000000"/>
          <w:sz w:val="24"/>
          <w:szCs w:val="24"/>
        </w:rPr>
        <w:t>.</w:t>
      </w:r>
    </w:p>
    <w:p w14:paraId="6DEE3E61"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 xml:space="preserve">1.7. От имени Контрольного органа муниципальный земельный контроль вправе осуществлять должностные лица Отдела, в должностные обязанности которых в соответствии с настоящим Положением, должностной инструкцией входит </w:t>
      </w:r>
      <w:r w:rsidRPr="00F71C7F">
        <w:rPr>
          <w:rFonts w:ascii="Times New Roman" w:hAnsi="Times New Roman" w:cs="Times New Roman"/>
          <w:color w:val="000000"/>
          <w:sz w:val="24"/>
          <w:szCs w:val="24"/>
        </w:rPr>
        <w:lastRenderedPageBreak/>
        <w:t>осуществление полномочий по виду муниципального земельного контроля, в том числе проведение профилактических мероприятий и контрольных мероприятий.</w:t>
      </w:r>
    </w:p>
    <w:p w14:paraId="67DC0B64" w14:textId="77777777" w:rsidR="00064E2D" w:rsidRPr="00F71C7F" w:rsidRDefault="00064E2D" w:rsidP="00FC68C6">
      <w:pPr>
        <w:widowControl/>
        <w:ind w:firstLine="709"/>
        <w:jc w:val="both"/>
        <w:rPr>
          <w:rFonts w:ascii="Times New Roman" w:hAnsi="Times New Roman" w:cs="Times New Roman"/>
          <w:sz w:val="24"/>
          <w:szCs w:val="24"/>
        </w:rPr>
      </w:pPr>
      <w:r w:rsidRPr="00F71C7F">
        <w:rPr>
          <w:rFonts w:ascii="Times New Roman" w:hAnsi="Times New Roman" w:cs="Times New Roman"/>
          <w:sz w:val="24"/>
          <w:szCs w:val="24"/>
        </w:rPr>
        <w:t xml:space="preserve">Перечень должностных лиц Отдела, уполномоченных на осуществление муниципального земельного контроля, установлен приложением 1 к настоящему Положению. </w:t>
      </w:r>
    </w:p>
    <w:p w14:paraId="7FADFAC7" w14:textId="77777777" w:rsidR="00064E2D" w:rsidRPr="00F71C7F" w:rsidRDefault="00064E2D" w:rsidP="00FC68C6">
      <w:pPr>
        <w:shd w:val="clear" w:color="auto" w:fill="FFFFFF"/>
        <w:ind w:firstLine="708"/>
        <w:jc w:val="both"/>
        <w:textAlignment w:val="baseline"/>
        <w:rPr>
          <w:rFonts w:ascii="Times New Roman" w:hAnsi="Times New Roman" w:cs="Times New Roman"/>
          <w:spacing w:val="2"/>
          <w:sz w:val="24"/>
          <w:szCs w:val="24"/>
        </w:rPr>
      </w:pPr>
      <w:r w:rsidRPr="00F71C7F">
        <w:rPr>
          <w:rFonts w:ascii="Times New Roman" w:hAnsi="Times New Roman" w:cs="Times New Roman"/>
          <w:spacing w:val="2"/>
          <w:sz w:val="24"/>
          <w:szCs w:val="24"/>
        </w:rPr>
        <w:t xml:space="preserve">1.8. Права и обязанности должностных лиц при осуществлении муниципального </w:t>
      </w:r>
      <w:r w:rsidRPr="00F71C7F">
        <w:rPr>
          <w:rFonts w:ascii="Times New Roman" w:hAnsi="Times New Roman" w:cs="Times New Roman"/>
          <w:sz w:val="24"/>
          <w:szCs w:val="24"/>
        </w:rPr>
        <w:t>земельного</w:t>
      </w:r>
      <w:r w:rsidR="009D5232">
        <w:rPr>
          <w:rFonts w:ascii="Times New Roman" w:hAnsi="Times New Roman" w:cs="Times New Roman"/>
          <w:sz w:val="24"/>
          <w:szCs w:val="24"/>
        </w:rPr>
        <w:t xml:space="preserve"> </w:t>
      </w:r>
      <w:r w:rsidRPr="00F71C7F">
        <w:rPr>
          <w:rFonts w:ascii="Times New Roman" w:hAnsi="Times New Roman" w:cs="Times New Roman"/>
          <w:spacing w:val="2"/>
          <w:sz w:val="24"/>
          <w:szCs w:val="24"/>
        </w:rPr>
        <w:t>контроля.</w:t>
      </w:r>
    </w:p>
    <w:p w14:paraId="507AA35F"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1.8.1. Должностные лица Отдела обязаны:</w:t>
      </w:r>
    </w:p>
    <w:p w14:paraId="0BDA4FC1" w14:textId="77777777" w:rsidR="00064E2D" w:rsidRPr="00F71C7F" w:rsidRDefault="00064E2D" w:rsidP="00FC68C6">
      <w:pPr>
        <w:pStyle w:val="a8"/>
        <w:widowControl/>
        <w:tabs>
          <w:tab w:val="left" w:pos="1134"/>
        </w:tabs>
        <w:ind w:left="0" w:firstLine="851"/>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1) соблюдать законодательство Российской Федерации, права и законные интересы контролируемых лиц;</w:t>
      </w:r>
    </w:p>
    <w:p w14:paraId="5132433A" w14:textId="77777777" w:rsidR="00064E2D" w:rsidRPr="00F71C7F" w:rsidRDefault="00064E2D" w:rsidP="00FC68C6">
      <w:pPr>
        <w:pStyle w:val="a8"/>
        <w:widowControl/>
        <w:tabs>
          <w:tab w:val="left" w:pos="1134"/>
        </w:tabs>
        <w:ind w:left="0" w:firstLine="851"/>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14:paraId="1049F70B" w14:textId="77777777" w:rsidR="00064E2D" w:rsidRPr="00F71C7F" w:rsidRDefault="00064E2D" w:rsidP="00FC68C6">
      <w:pPr>
        <w:pStyle w:val="a8"/>
        <w:widowControl/>
        <w:tabs>
          <w:tab w:val="left" w:pos="1134"/>
        </w:tabs>
        <w:ind w:left="0" w:firstLine="851"/>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14:paraId="009714DA" w14:textId="77777777" w:rsidR="00064E2D" w:rsidRPr="00F71C7F" w:rsidRDefault="00064E2D" w:rsidP="00FC68C6">
      <w:pPr>
        <w:pStyle w:val="a8"/>
        <w:widowControl/>
        <w:tabs>
          <w:tab w:val="left" w:pos="1134"/>
        </w:tabs>
        <w:ind w:left="0" w:firstLine="851"/>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4) не препятствовать присутствию контролируемых лиц, их представителей, а с согласия контролируемых лиц, уполномоченного по защите прав предпринимателей в Кировской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p>
    <w:p w14:paraId="3F0796FC" w14:textId="77777777" w:rsidR="00064E2D" w:rsidRPr="00F71C7F" w:rsidRDefault="00064E2D" w:rsidP="00FC68C6">
      <w:pPr>
        <w:pStyle w:val="a8"/>
        <w:widowControl/>
        <w:tabs>
          <w:tab w:val="left" w:pos="1134"/>
        </w:tabs>
        <w:ind w:left="0" w:firstLine="851"/>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5)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земельного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14:paraId="21380656" w14:textId="77777777" w:rsidR="00064E2D" w:rsidRPr="00F71C7F" w:rsidRDefault="00064E2D" w:rsidP="00FC68C6">
      <w:pPr>
        <w:pStyle w:val="a8"/>
        <w:widowControl/>
        <w:tabs>
          <w:tab w:val="left" w:pos="1134"/>
        </w:tabs>
        <w:ind w:left="0" w:firstLine="851"/>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6)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14:paraId="7D57C670" w14:textId="77777777" w:rsidR="00064E2D" w:rsidRPr="00F71C7F" w:rsidRDefault="00064E2D" w:rsidP="00FC68C6">
      <w:pPr>
        <w:pStyle w:val="a8"/>
        <w:widowControl/>
        <w:tabs>
          <w:tab w:val="left" w:pos="1134"/>
        </w:tabs>
        <w:ind w:left="0" w:firstLine="851"/>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7)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14:paraId="2B64B58B" w14:textId="77777777" w:rsidR="00064E2D" w:rsidRPr="00F71C7F" w:rsidRDefault="00064E2D" w:rsidP="00FC68C6">
      <w:pPr>
        <w:pStyle w:val="a8"/>
        <w:widowControl/>
        <w:tabs>
          <w:tab w:val="left" w:pos="1134"/>
        </w:tabs>
        <w:ind w:left="0" w:firstLine="851"/>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51955CE7" w14:textId="77777777" w:rsidR="00064E2D" w:rsidRPr="00F71C7F" w:rsidRDefault="00064E2D" w:rsidP="00FC68C6">
      <w:pPr>
        <w:pStyle w:val="a8"/>
        <w:widowControl/>
        <w:tabs>
          <w:tab w:val="left" w:pos="1134"/>
        </w:tabs>
        <w:ind w:left="0" w:firstLine="851"/>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9) доказывать обоснованность своих действий при их обжаловании в порядке, установленном законодательством Российской Федерации;</w:t>
      </w:r>
    </w:p>
    <w:p w14:paraId="6A19E7BA" w14:textId="77777777" w:rsidR="00064E2D" w:rsidRPr="00F71C7F" w:rsidRDefault="00064E2D" w:rsidP="00FC68C6">
      <w:pPr>
        <w:pStyle w:val="a8"/>
        <w:widowControl/>
        <w:tabs>
          <w:tab w:val="left" w:pos="1134"/>
        </w:tabs>
        <w:ind w:left="0" w:firstLine="851"/>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10) соблюдать установленные законодательством Российской Федерации сроки проведения контрольных мероприятий и совершения контрольных действий;</w:t>
      </w:r>
    </w:p>
    <w:p w14:paraId="7EDBB44A" w14:textId="77777777" w:rsidR="00064E2D" w:rsidRPr="00F71C7F" w:rsidRDefault="00064E2D" w:rsidP="00FC68C6">
      <w:pPr>
        <w:pStyle w:val="a8"/>
        <w:widowControl/>
        <w:tabs>
          <w:tab w:val="left" w:pos="1134"/>
        </w:tabs>
        <w:ind w:left="0" w:firstLine="851"/>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lastRenderedPageBreak/>
        <w:t>11)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4DA08666" w14:textId="77777777" w:rsidR="00064E2D" w:rsidRPr="00F71C7F" w:rsidRDefault="00064E2D" w:rsidP="00FC68C6">
      <w:pPr>
        <w:pStyle w:val="a8"/>
        <w:widowControl/>
        <w:tabs>
          <w:tab w:val="left" w:pos="1134"/>
        </w:tabs>
        <w:ind w:left="0" w:firstLine="851"/>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1.8.2. Должностные лица Отдела при проведении контрольного мероприятия в пределах своих полномочий и в объеме проводимых контрольных действий имеет право:</w:t>
      </w:r>
    </w:p>
    <w:p w14:paraId="2250D94A" w14:textId="77777777" w:rsidR="00064E2D" w:rsidRPr="00F71C7F" w:rsidRDefault="00064E2D" w:rsidP="00FC68C6">
      <w:pPr>
        <w:pStyle w:val="a8"/>
        <w:widowControl/>
        <w:tabs>
          <w:tab w:val="left" w:pos="1134"/>
        </w:tabs>
        <w:ind w:left="0" w:firstLine="851"/>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14:paraId="12ACA462" w14:textId="77777777" w:rsidR="00064E2D" w:rsidRPr="00F71C7F" w:rsidRDefault="00064E2D" w:rsidP="00FC68C6">
      <w:pPr>
        <w:pStyle w:val="a8"/>
        <w:widowControl/>
        <w:tabs>
          <w:tab w:val="left" w:pos="1134"/>
        </w:tabs>
        <w:ind w:left="0" w:firstLine="851"/>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042AF56F" w14:textId="77777777" w:rsidR="00064E2D" w:rsidRPr="00F71C7F" w:rsidRDefault="00064E2D" w:rsidP="00FC68C6">
      <w:pPr>
        <w:pStyle w:val="a8"/>
        <w:widowControl/>
        <w:tabs>
          <w:tab w:val="left" w:pos="1134"/>
        </w:tabs>
        <w:ind w:left="0" w:firstLine="851"/>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14:paraId="7F164EC7" w14:textId="77777777" w:rsidR="00064E2D" w:rsidRPr="00F71C7F" w:rsidRDefault="00064E2D" w:rsidP="00FC68C6">
      <w:pPr>
        <w:pStyle w:val="a8"/>
        <w:widowControl/>
        <w:tabs>
          <w:tab w:val="left" w:pos="1134"/>
        </w:tabs>
        <w:ind w:left="0" w:firstLine="851"/>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14:paraId="15D935FC" w14:textId="77777777" w:rsidR="00064E2D" w:rsidRPr="00F71C7F" w:rsidRDefault="00064E2D" w:rsidP="00FC68C6">
      <w:pPr>
        <w:pStyle w:val="a8"/>
        <w:widowControl/>
        <w:tabs>
          <w:tab w:val="left" w:pos="1134"/>
        </w:tabs>
        <w:ind w:left="0" w:firstLine="851"/>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14:paraId="48F8CA9B" w14:textId="77777777" w:rsidR="00064E2D" w:rsidRPr="00F71C7F" w:rsidRDefault="00064E2D" w:rsidP="00FC68C6">
      <w:pPr>
        <w:pStyle w:val="a8"/>
        <w:widowControl/>
        <w:tabs>
          <w:tab w:val="left" w:pos="1134"/>
        </w:tabs>
        <w:ind w:left="0" w:firstLine="851"/>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0B816FC8" w14:textId="77777777" w:rsidR="00064E2D" w:rsidRPr="00A408D7"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 xml:space="preserve">7) обращаться в соответствии с Федеральным законом от 07.02.2011 № 3-ФЗ «О полиции» за содействием к органам </w:t>
      </w:r>
      <w:r w:rsidRPr="00A408D7">
        <w:rPr>
          <w:rFonts w:ascii="Times New Roman" w:hAnsi="Times New Roman" w:cs="Times New Roman"/>
          <w:color w:val="000000"/>
          <w:sz w:val="24"/>
          <w:szCs w:val="24"/>
        </w:rPr>
        <w:t>полиции в случаях, если должностное лицо Отдела оказывается противодействие или угрожает опасность;</w:t>
      </w:r>
    </w:p>
    <w:p w14:paraId="7FAA0C77" w14:textId="5784191A" w:rsidR="00064E2D" w:rsidRDefault="00064E2D" w:rsidP="00FC68C6">
      <w:pPr>
        <w:pStyle w:val="af1"/>
        <w:ind w:firstLine="709"/>
        <w:jc w:val="both"/>
        <w:rPr>
          <w:rFonts w:ascii="Times New Roman" w:hAnsi="Times New Roman"/>
          <w:color w:val="000000"/>
          <w:sz w:val="24"/>
          <w:szCs w:val="24"/>
        </w:rPr>
      </w:pPr>
      <w:r w:rsidRPr="00A408D7">
        <w:rPr>
          <w:rFonts w:ascii="Times New Roman" w:hAnsi="Times New Roman"/>
          <w:color w:val="000000"/>
          <w:sz w:val="24"/>
          <w:szCs w:val="24"/>
        </w:rPr>
        <w:t>8) Положением могут определяться иные действия должностных лиц Отдела, предусмотренные федеральными законами о видах контроля, настоящим Положением (пункт 8 части 2 статьи 29 Федерального закона № 248-ФЗ).</w:t>
      </w:r>
    </w:p>
    <w:p w14:paraId="6629B112" w14:textId="77777777" w:rsidR="0047772D" w:rsidRPr="0047772D" w:rsidRDefault="0047772D" w:rsidP="0047772D">
      <w:pPr>
        <w:pStyle w:val="af1"/>
        <w:ind w:firstLine="709"/>
        <w:jc w:val="both"/>
        <w:rPr>
          <w:rFonts w:ascii="Times New Roman" w:hAnsi="Times New Roman"/>
          <w:color w:val="000000"/>
          <w:sz w:val="24"/>
          <w:szCs w:val="24"/>
        </w:rPr>
      </w:pPr>
      <w:r w:rsidRPr="0047772D">
        <w:rPr>
          <w:rFonts w:ascii="Times New Roman" w:hAnsi="Times New Roman"/>
          <w:color w:val="000000"/>
          <w:sz w:val="24"/>
          <w:szCs w:val="24"/>
        </w:rPr>
        <w:t>1.8.3. Права контролируемых лиц.</w:t>
      </w:r>
    </w:p>
    <w:p w14:paraId="687AF912" w14:textId="77777777" w:rsidR="0047772D" w:rsidRPr="0047772D" w:rsidRDefault="0047772D" w:rsidP="0047772D">
      <w:pPr>
        <w:pStyle w:val="af1"/>
        <w:ind w:firstLine="709"/>
        <w:jc w:val="both"/>
        <w:rPr>
          <w:rFonts w:ascii="Times New Roman" w:hAnsi="Times New Roman"/>
          <w:color w:val="000000"/>
          <w:sz w:val="24"/>
          <w:szCs w:val="24"/>
        </w:rPr>
      </w:pPr>
      <w:r w:rsidRPr="0047772D">
        <w:rPr>
          <w:rFonts w:ascii="Times New Roman" w:hAnsi="Times New Roman"/>
          <w:color w:val="000000"/>
          <w:sz w:val="24"/>
          <w:szCs w:val="24"/>
        </w:rPr>
        <w:t>Контролируемое лицо при осуществлении муниципального контроля имеет право:</w:t>
      </w:r>
    </w:p>
    <w:p w14:paraId="50B21934" w14:textId="77777777" w:rsidR="0047772D" w:rsidRPr="0047772D" w:rsidRDefault="0047772D" w:rsidP="0047772D">
      <w:pPr>
        <w:pStyle w:val="af1"/>
        <w:ind w:firstLine="709"/>
        <w:jc w:val="both"/>
        <w:rPr>
          <w:rFonts w:ascii="Times New Roman" w:hAnsi="Times New Roman"/>
          <w:color w:val="000000"/>
          <w:sz w:val="24"/>
          <w:szCs w:val="24"/>
        </w:rPr>
      </w:pPr>
      <w:r w:rsidRPr="0047772D">
        <w:rPr>
          <w:rFonts w:ascii="Times New Roman" w:hAnsi="Times New Roman"/>
          <w:color w:val="000000"/>
          <w:sz w:val="24"/>
          <w:szCs w:val="24"/>
        </w:rP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Отдела с контролируемыми лицами;</w:t>
      </w:r>
    </w:p>
    <w:p w14:paraId="5B7DCEC8" w14:textId="77777777" w:rsidR="0047772D" w:rsidRPr="0047772D" w:rsidRDefault="0047772D" w:rsidP="0047772D">
      <w:pPr>
        <w:pStyle w:val="af1"/>
        <w:ind w:firstLine="709"/>
        <w:jc w:val="both"/>
        <w:rPr>
          <w:rFonts w:ascii="Times New Roman" w:hAnsi="Times New Roman"/>
          <w:color w:val="000000"/>
          <w:sz w:val="24"/>
          <w:szCs w:val="24"/>
        </w:rPr>
      </w:pPr>
      <w:r w:rsidRPr="0047772D">
        <w:rPr>
          <w:rFonts w:ascii="Times New Roman" w:hAnsi="Times New Roman"/>
          <w:color w:val="000000"/>
          <w:sz w:val="24"/>
          <w:szCs w:val="24"/>
        </w:rPr>
        <w:t>2) получать от Отдела,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14:paraId="0472C845" w14:textId="77777777" w:rsidR="0047772D" w:rsidRPr="0047772D" w:rsidRDefault="0047772D" w:rsidP="0047772D">
      <w:pPr>
        <w:pStyle w:val="af1"/>
        <w:ind w:firstLine="709"/>
        <w:jc w:val="both"/>
        <w:rPr>
          <w:rFonts w:ascii="Times New Roman" w:hAnsi="Times New Roman"/>
          <w:color w:val="000000"/>
          <w:sz w:val="24"/>
          <w:szCs w:val="24"/>
        </w:rPr>
      </w:pPr>
      <w:r w:rsidRPr="0047772D">
        <w:rPr>
          <w:rFonts w:ascii="Times New Roman" w:hAnsi="Times New Roman"/>
          <w:color w:val="000000"/>
          <w:sz w:val="24"/>
          <w:szCs w:val="24"/>
        </w:rPr>
        <w:t xml:space="preserve">3) получать от Отдела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w:t>
      </w:r>
      <w:r w:rsidRPr="0047772D">
        <w:rPr>
          <w:rFonts w:ascii="Times New Roman" w:hAnsi="Times New Roman"/>
          <w:color w:val="000000"/>
          <w:sz w:val="24"/>
          <w:szCs w:val="24"/>
        </w:rPr>
        <w:lastRenderedPageBreak/>
        <w:t>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14:paraId="4279AAF9" w14:textId="77777777" w:rsidR="0047772D" w:rsidRPr="0047772D" w:rsidRDefault="0047772D" w:rsidP="0047772D">
      <w:pPr>
        <w:pStyle w:val="af1"/>
        <w:ind w:firstLine="709"/>
        <w:jc w:val="both"/>
        <w:rPr>
          <w:rFonts w:ascii="Times New Roman" w:hAnsi="Times New Roman"/>
          <w:color w:val="000000"/>
          <w:sz w:val="24"/>
          <w:szCs w:val="24"/>
        </w:rPr>
      </w:pPr>
      <w:r w:rsidRPr="0047772D">
        <w:rPr>
          <w:rFonts w:ascii="Times New Roman" w:hAnsi="Times New Roman"/>
          <w:color w:val="000000"/>
          <w:sz w:val="24"/>
          <w:szCs w:val="24"/>
        </w:rPr>
        <w:t>4) знакомиться с результатами контрольных (надзорных) мероприятий, контрольных (надзорных) действий, сообщать Отделу о своем согласии или несогласии с ними;</w:t>
      </w:r>
    </w:p>
    <w:p w14:paraId="50A0FD3B" w14:textId="77777777" w:rsidR="0047772D" w:rsidRPr="0047772D" w:rsidRDefault="0047772D" w:rsidP="0047772D">
      <w:pPr>
        <w:pStyle w:val="af1"/>
        <w:ind w:firstLine="709"/>
        <w:jc w:val="both"/>
        <w:rPr>
          <w:rFonts w:ascii="Times New Roman" w:hAnsi="Times New Roman"/>
          <w:color w:val="000000"/>
          <w:sz w:val="24"/>
          <w:szCs w:val="24"/>
        </w:rPr>
      </w:pPr>
      <w:r w:rsidRPr="0047772D">
        <w:rPr>
          <w:rFonts w:ascii="Times New Roman" w:hAnsi="Times New Roman"/>
          <w:color w:val="000000"/>
          <w:sz w:val="24"/>
          <w:szCs w:val="24"/>
        </w:rPr>
        <w:t>5) обжаловать действия (бездействие) должностных лиц Отдела, решения Отдела, повлекшие за собой нарушение прав контролируемых лиц при осуществлении муниципального земельного контроля, в судебном порядке в соответствии с законодательством Российской Федерации;</w:t>
      </w:r>
    </w:p>
    <w:p w14:paraId="4B1F940E" w14:textId="77777777" w:rsidR="0047772D" w:rsidRPr="0047772D" w:rsidRDefault="0047772D" w:rsidP="0047772D">
      <w:pPr>
        <w:pStyle w:val="af1"/>
        <w:ind w:firstLine="709"/>
        <w:jc w:val="both"/>
        <w:rPr>
          <w:rFonts w:ascii="Times New Roman" w:hAnsi="Times New Roman"/>
          <w:color w:val="000000"/>
          <w:sz w:val="24"/>
          <w:szCs w:val="24"/>
        </w:rPr>
      </w:pPr>
      <w:r w:rsidRPr="0047772D">
        <w:rPr>
          <w:rFonts w:ascii="Times New Roman" w:hAnsi="Times New Roman"/>
          <w:color w:val="000000"/>
          <w:sz w:val="24"/>
          <w:szCs w:val="24"/>
        </w:rP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Отдела с контролируемыми лицами);</w:t>
      </w:r>
    </w:p>
    <w:p w14:paraId="01C3ED2A" w14:textId="157FABD7" w:rsidR="0047772D" w:rsidRDefault="0047772D" w:rsidP="0047772D">
      <w:pPr>
        <w:pStyle w:val="af1"/>
        <w:ind w:firstLine="709"/>
        <w:jc w:val="both"/>
        <w:rPr>
          <w:rFonts w:ascii="Times New Roman" w:hAnsi="Times New Roman"/>
          <w:color w:val="000000"/>
          <w:sz w:val="24"/>
          <w:szCs w:val="24"/>
        </w:rPr>
      </w:pPr>
      <w:r w:rsidRPr="0047772D">
        <w:rPr>
          <w:rFonts w:ascii="Times New Roman" w:hAnsi="Times New Roman"/>
          <w:color w:val="000000"/>
          <w:sz w:val="24"/>
          <w:szCs w:val="24"/>
        </w:rPr>
        <w:t>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w:t>
      </w:r>
    </w:p>
    <w:p w14:paraId="1F1872E5" w14:textId="47F64BEC" w:rsidR="0047772D" w:rsidRPr="0047772D" w:rsidRDefault="0047772D" w:rsidP="0047772D">
      <w:pPr>
        <w:pStyle w:val="af1"/>
        <w:jc w:val="center"/>
        <w:rPr>
          <w:rFonts w:ascii="Times New Roman" w:hAnsi="Times New Roman"/>
          <w:i/>
          <w:iCs/>
          <w:color w:val="000000"/>
        </w:rPr>
      </w:pPr>
      <w:r w:rsidRPr="0047772D">
        <w:rPr>
          <w:rFonts w:ascii="Times New Roman" w:hAnsi="Times New Roman"/>
          <w:i/>
          <w:iCs/>
          <w:color w:val="000000"/>
        </w:rPr>
        <w:t>(пункт 1.8.3 Раздела 1 введён решением Собрания депутатов от 22.04.2025 №49-9)</w:t>
      </w:r>
    </w:p>
    <w:p w14:paraId="39AD3601"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A408D7">
        <w:rPr>
          <w:rFonts w:ascii="Times New Roman" w:hAnsi="Times New Roman" w:cs="Times New Roman"/>
          <w:color w:val="000000"/>
          <w:sz w:val="24"/>
          <w:szCs w:val="24"/>
        </w:rPr>
        <w:t>1.9. К отношениям, связанным с осуществлением муниципального</w:t>
      </w:r>
      <w:r w:rsidRPr="00F71C7F">
        <w:rPr>
          <w:rFonts w:ascii="Times New Roman" w:hAnsi="Times New Roman" w:cs="Times New Roman"/>
          <w:color w:val="000000"/>
          <w:sz w:val="24"/>
          <w:szCs w:val="24"/>
        </w:rPr>
        <w:t xml:space="preserve"> земельного контроля применяются положения Федерального закона № 248-ФЗ.</w:t>
      </w:r>
    </w:p>
    <w:p w14:paraId="03F57E92" w14:textId="255E1622" w:rsidR="0047772D" w:rsidRPr="0047772D" w:rsidRDefault="0047772D" w:rsidP="0047772D">
      <w:pPr>
        <w:ind w:firstLine="708"/>
        <w:jc w:val="both"/>
        <w:rPr>
          <w:rFonts w:ascii="Times New Roman" w:eastAsia="Calibri" w:hAnsi="Times New Roman" w:cs="Times New Roman"/>
          <w:sz w:val="24"/>
          <w:szCs w:val="24"/>
        </w:rPr>
      </w:pPr>
      <w:r w:rsidRPr="0047772D">
        <w:rPr>
          <w:rFonts w:ascii="Times New Roman" w:eastAsia="Calibri" w:hAnsi="Times New Roman" w:cs="Times New Roman"/>
          <w:sz w:val="24"/>
          <w:szCs w:val="24"/>
        </w:rPr>
        <w:t>1.10 Информирование контролируемых лиц о совершаемых должностными лицами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 мобильным приложением «Инспектор» - разработанным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от 31.07.2020 № 248-ФЗ «О государственном контроле (надзоре) и муниципальном контроле в Российской Федерации;»;</w:t>
      </w:r>
    </w:p>
    <w:p w14:paraId="1B98FA0E" w14:textId="3CB7C764" w:rsidR="0047772D" w:rsidRPr="0047772D" w:rsidRDefault="0047772D" w:rsidP="0047772D">
      <w:pPr>
        <w:pStyle w:val="HTML"/>
        <w:jc w:val="center"/>
        <w:rPr>
          <w:rFonts w:ascii="Times New Roman" w:hAnsi="Times New Roman" w:cs="Times New Roman"/>
          <w:i/>
          <w:iCs/>
          <w:color w:val="000000"/>
        </w:rPr>
      </w:pPr>
      <w:r w:rsidRPr="0047772D">
        <w:rPr>
          <w:rFonts w:ascii="Times New Roman" w:hAnsi="Times New Roman" w:cs="Times New Roman"/>
          <w:i/>
          <w:iCs/>
          <w:color w:val="000000"/>
        </w:rPr>
        <w:t>(пункт 1.10 Раздела 1 в редакции решения Собрания депутатов от 22.04.2025 №49-9)</w:t>
      </w:r>
    </w:p>
    <w:p w14:paraId="4FE78B5B" w14:textId="77777777" w:rsidR="009D5232" w:rsidRPr="00F71C7F" w:rsidRDefault="009D5232" w:rsidP="00FC68C6">
      <w:pPr>
        <w:pStyle w:val="HTML"/>
        <w:ind w:firstLine="709"/>
        <w:jc w:val="both"/>
        <w:rPr>
          <w:rFonts w:ascii="Times New Roman" w:hAnsi="Times New Roman" w:cs="Times New Roman"/>
          <w:color w:val="000000"/>
          <w:sz w:val="24"/>
          <w:szCs w:val="24"/>
        </w:rPr>
      </w:pPr>
    </w:p>
    <w:p w14:paraId="00DA0724" w14:textId="77777777" w:rsidR="00064E2D" w:rsidRPr="009D5232" w:rsidRDefault="00064E2D" w:rsidP="00FC68C6">
      <w:pPr>
        <w:pStyle w:val="ConsPlusTitle"/>
        <w:jc w:val="center"/>
        <w:outlineLvl w:val="1"/>
        <w:rPr>
          <w:rFonts w:ascii="Times New Roman" w:hAnsi="Times New Roman"/>
          <w:color w:val="000000"/>
          <w:sz w:val="24"/>
          <w:szCs w:val="24"/>
        </w:rPr>
      </w:pPr>
      <w:r w:rsidRPr="009D5232">
        <w:rPr>
          <w:rFonts w:ascii="Times New Roman" w:hAnsi="Times New Roman"/>
          <w:color w:val="000000"/>
          <w:sz w:val="24"/>
          <w:szCs w:val="24"/>
        </w:rPr>
        <w:t>2. КАТЕГОРИЯ РИСКА ПРИЧИНЕНИЯ ВРЕДА (УЩЕРБА)</w:t>
      </w:r>
    </w:p>
    <w:p w14:paraId="4750A4D4"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 xml:space="preserve">2.1. Муниципальный земельный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w:t>
      </w:r>
      <w:r w:rsidRPr="00F71C7F">
        <w:rPr>
          <w:rFonts w:ascii="Times New Roman" w:hAnsi="Times New Roman" w:cs="Times New Roman"/>
          <w:color w:val="000000"/>
          <w:sz w:val="24"/>
          <w:szCs w:val="24"/>
        </w:rPr>
        <w:lastRenderedPageBreak/>
        <w:t>проверяемых обязательных требований), интенсивность и результаты, при этом Отделом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14:paraId="7BD02E0F"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14:paraId="7C83E0F8" w14:textId="77777777" w:rsidR="00064E2D" w:rsidRPr="00F71C7F" w:rsidRDefault="00064E2D" w:rsidP="00FC68C6">
      <w:pPr>
        <w:widowControl/>
        <w:ind w:firstLine="709"/>
        <w:jc w:val="both"/>
        <w:rPr>
          <w:rFonts w:ascii="Times New Roman" w:hAnsi="Times New Roman" w:cs="Times New Roman"/>
          <w:sz w:val="24"/>
          <w:szCs w:val="24"/>
        </w:rPr>
      </w:pPr>
      <w:r w:rsidRPr="00F71C7F">
        <w:rPr>
          <w:rFonts w:ascii="Times New Roman" w:hAnsi="Times New Roman" w:cs="Times New Roman"/>
          <w:sz w:val="24"/>
          <w:szCs w:val="24"/>
        </w:rPr>
        <w:t>средний риск;</w:t>
      </w:r>
    </w:p>
    <w:p w14:paraId="6A5A7D1B" w14:textId="77777777" w:rsidR="00064E2D" w:rsidRPr="00F71C7F" w:rsidRDefault="00064E2D" w:rsidP="00FC68C6">
      <w:pPr>
        <w:widowControl/>
        <w:ind w:firstLine="709"/>
        <w:jc w:val="both"/>
        <w:rPr>
          <w:rFonts w:ascii="Times New Roman" w:hAnsi="Times New Roman" w:cs="Times New Roman"/>
          <w:sz w:val="24"/>
          <w:szCs w:val="24"/>
        </w:rPr>
      </w:pPr>
      <w:r w:rsidRPr="00F71C7F">
        <w:rPr>
          <w:rFonts w:ascii="Times New Roman" w:hAnsi="Times New Roman" w:cs="Times New Roman"/>
          <w:sz w:val="24"/>
          <w:szCs w:val="24"/>
        </w:rPr>
        <w:t>умеренный риск;</w:t>
      </w:r>
    </w:p>
    <w:p w14:paraId="2C7E6E1E" w14:textId="77777777" w:rsidR="00064E2D" w:rsidRPr="00F71C7F" w:rsidRDefault="00064E2D" w:rsidP="00FC68C6">
      <w:pPr>
        <w:widowControl/>
        <w:ind w:firstLine="709"/>
        <w:jc w:val="both"/>
        <w:rPr>
          <w:rFonts w:ascii="Times New Roman" w:hAnsi="Times New Roman" w:cs="Times New Roman"/>
          <w:sz w:val="24"/>
          <w:szCs w:val="24"/>
        </w:rPr>
      </w:pPr>
      <w:r w:rsidRPr="00F71C7F">
        <w:rPr>
          <w:rFonts w:ascii="Times New Roman" w:hAnsi="Times New Roman" w:cs="Times New Roman"/>
          <w:sz w:val="24"/>
          <w:szCs w:val="24"/>
        </w:rPr>
        <w:t>низкий риск.</w:t>
      </w:r>
    </w:p>
    <w:p w14:paraId="095351AA"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2.3. Критерии отнесения объектов контроля к категориям риска в рамках осуществления муниципального земельного контроля установлены приложением 2 к настоящему Положению.</w:t>
      </w:r>
    </w:p>
    <w:p w14:paraId="5C709549"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2.4. Отнесение объекта контроля к одной из категорий риска осуществляется Отделом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14:paraId="661C0A01"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 xml:space="preserve">2.5. Перечень индикаторов риска нарушения обязательных требований, проверяемых в рамках осуществления муниципального земельного контроля установлен приложением 3 к настоящему Положению. </w:t>
      </w:r>
    </w:p>
    <w:p w14:paraId="5CB8A533"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2.6. В случае если объект контроля не отнесен к определенной категории риска, он считается отнесенным к категории низкого риска.</w:t>
      </w:r>
    </w:p>
    <w:p w14:paraId="32A67164"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2.7. Отдел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14:paraId="3658D754"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2.8. Отдел ведет перечни земельных участков, отнесенных к одной из категорий риска (далее – перечни земельных участков).</w:t>
      </w:r>
    </w:p>
    <w:p w14:paraId="09498EBB"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Перечни земельных участков содержат следующую информацию:</w:t>
      </w:r>
    </w:p>
    <w:p w14:paraId="65F54DE9" w14:textId="77777777" w:rsidR="00064E2D" w:rsidRPr="00F71C7F" w:rsidRDefault="00064E2D" w:rsidP="00FC68C6">
      <w:pPr>
        <w:autoSpaceDE w:val="0"/>
        <w:autoSpaceDN w:val="0"/>
        <w:adjustRightInd w:val="0"/>
        <w:ind w:firstLine="709"/>
        <w:jc w:val="both"/>
        <w:rPr>
          <w:rFonts w:ascii="Times New Roman" w:hAnsi="Times New Roman" w:cs="Times New Roman"/>
          <w:sz w:val="24"/>
          <w:szCs w:val="24"/>
        </w:rPr>
      </w:pPr>
      <w:r w:rsidRPr="00F71C7F">
        <w:rPr>
          <w:rFonts w:ascii="Times New Roman" w:hAnsi="Times New Roman" w:cs="Times New Roman"/>
          <w:sz w:val="24"/>
          <w:szCs w:val="24"/>
        </w:rPr>
        <w:t>1) кадастровый номер земельного участка или при его отсутствии адрес местоположения земельного участка;</w:t>
      </w:r>
    </w:p>
    <w:p w14:paraId="0EBAC368" w14:textId="77777777" w:rsidR="00064E2D" w:rsidRPr="00F71C7F" w:rsidRDefault="00064E2D" w:rsidP="00FC68C6">
      <w:pPr>
        <w:autoSpaceDE w:val="0"/>
        <w:autoSpaceDN w:val="0"/>
        <w:adjustRightInd w:val="0"/>
        <w:ind w:firstLine="709"/>
        <w:jc w:val="both"/>
        <w:rPr>
          <w:rFonts w:ascii="Times New Roman" w:hAnsi="Times New Roman" w:cs="Times New Roman"/>
          <w:sz w:val="24"/>
          <w:szCs w:val="24"/>
        </w:rPr>
      </w:pPr>
      <w:r w:rsidRPr="00F71C7F">
        <w:rPr>
          <w:rFonts w:ascii="Times New Roman" w:hAnsi="Times New Roman" w:cs="Times New Roman"/>
          <w:sz w:val="24"/>
          <w:szCs w:val="24"/>
        </w:rPr>
        <w:t>2) категория риска, к которой отнесен земельный участок;</w:t>
      </w:r>
    </w:p>
    <w:p w14:paraId="2DE72581" w14:textId="77777777" w:rsidR="00064E2D" w:rsidRDefault="00064E2D" w:rsidP="00FC68C6">
      <w:pPr>
        <w:autoSpaceDE w:val="0"/>
        <w:autoSpaceDN w:val="0"/>
        <w:adjustRightInd w:val="0"/>
        <w:ind w:firstLine="709"/>
        <w:jc w:val="both"/>
        <w:rPr>
          <w:rFonts w:ascii="Times New Roman" w:hAnsi="Times New Roman" w:cs="Times New Roman"/>
          <w:sz w:val="24"/>
          <w:szCs w:val="24"/>
        </w:rPr>
      </w:pPr>
      <w:r w:rsidRPr="00F71C7F">
        <w:rPr>
          <w:rFonts w:ascii="Times New Roman" w:hAnsi="Times New Roman" w:cs="Times New Roman"/>
          <w:sz w:val="24"/>
          <w:szCs w:val="24"/>
        </w:rPr>
        <w:t>3) реквизиты решения об отнесении земельного участка к категории риска.</w:t>
      </w:r>
    </w:p>
    <w:p w14:paraId="2EE84718" w14:textId="386B8FF4" w:rsidR="0047772D" w:rsidRPr="0047772D" w:rsidRDefault="0047772D" w:rsidP="0047772D">
      <w:pPr>
        <w:autoSpaceDE w:val="0"/>
        <w:autoSpaceDN w:val="0"/>
        <w:adjustRightInd w:val="0"/>
        <w:ind w:firstLine="708"/>
        <w:jc w:val="both"/>
        <w:rPr>
          <w:rFonts w:ascii="Times New Roman" w:hAnsi="Times New Roman" w:cs="Times New Roman"/>
          <w:sz w:val="24"/>
          <w:szCs w:val="24"/>
        </w:rPr>
      </w:pPr>
      <w:r w:rsidRPr="0047772D">
        <w:rPr>
          <w:rFonts w:ascii="Times New Roman" w:hAnsi="Times New Roman" w:cs="Times New Roman"/>
          <w:sz w:val="24"/>
          <w:szCs w:val="24"/>
        </w:rPr>
        <w:t>2.9. Индикаторы риска нарушения обязательных требований:</w:t>
      </w:r>
    </w:p>
    <w:p w14:paraId="1FFC4068" w14:textId="77777777" w:rsidR="0047772D" w:rsidRPr="0047772D" w:rsidRDefault="0047772D" w:rsidP="0047772D">
      <w:pPr>
        <w:autoSpaceDE w:val="0"/>
        <w:autoSpaceDN w:val="0"/>
        <w:adjustRightInd w:val="0"/>
        <w:ind w:firstLine="709"/>
        <w:jc w:val="both"/>
        <w:rPr>
          <w:rFonts w:ascii="Times New Roman" w:hAnsi="Times New Roman" w:cs="Times New Roman"/>
          <w:sz w:val="24"/>
          <w:szCs w:val="24"/>
        </w:rPr>
      </w:pPr>
      <w:r w:rsidRPr="0047772D">
        <w:rPr>
          <w:rFonts w:ascii="Times New Roman" w:hAnsi="Times New Roman" w:cs="Times New Roman"/>
          <w:sz w:val="24"/>
          <w:szCs w:val="24"/>
        </w:rPr>
        <w:t>1. Индикаторы риска нарушения обязательных требований разрабатываются Отделом в соответствии с положениями Федерального закона от 31.07.2020 №248-ФЗ.</w:t>
      </w:r>
    </w:p>
    <w:p w14:paraId="2B3FA3B5" w14:textId="77777777" w:rsidR="0047772D" w:rsidRPr="0047772D" w:rsidRDefault="0047772D" w:rsidP="0047772D">
      <w:pPr>
        <w:autoSpaceDE w:val="0"/>
        <w:autoSpaceDN w:val="0"/>
        <w:adjustRightInd w:val="0"/>
        <w:ind w:firstLine="709"/>
        <w:jc w:val="both"/>
        <w:rPr>
          <w:rFonts w:ascii="Times New Roman" w:hAnsi="Times New Roman" w:cs="Times New Roman"/>
          <w:sz w:val="24"/>
          <w:szCs w:val="24"/>
        </w:rPr>
      </w:pPr>
      <w:r w:rsidRPr="0047772D">
        <w:rPr>
          <w:rFonts w:ascii="Times New Roman" w:hAnsi="Times New Roman" w:cs="Times New Roman"/>
          <w:sz w:val="24"/>
          <w:szCs w:val="24"/>
        </w:rPr>
        <w:t>2. 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должностное лицо Отдела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w:t>
      </w:r>
    </w:p>
    <w:p w14:paraId="43782CFF" w14:textId="77777777" w:rsidR="0047772D" w:rsidRPr="0047772D" w:rsidRDefault="0047772D" w:rsidP="0047772D">
      <w:pPr>
        <w:autoSpaceDE w:val="0"/>
        <w:autoSpaceDN w:val="0"/>
        <w:adjustRightInd w:val="0"/>
        <w:ind w:firstLine="709"/>
        <w:jc w:val="both"/>
        <w:rPr>
          <w:rFonts w:ascii="Times New Roman" w:hAnsi="Times New Roman" w:cs="Times New Roman"/>
          <w:sz w:val="24"/>
          <w:szCs w:val="24"/>
        </w:rPr>
      </w:pPr>
      <w:r w:rsidRPr="0047772D">
        <w:rPr>
          <w:rFonts w:ascii="Times New Roman" w:hAnsi="Times New Roman" w:cs="Times New Roman"/>
          <w:sz w:val="24"/>
          <w:szCs w:val="24"/>
        </w:rPr>
        <w:t>3. Положением о виде контроля может быть предусмотрено размещение в личных кабинетах контролируемого лица на едином портале государственных и муниципальных услуг и (или) в информационной системе контрольного (надзорного) органа информации о выявлении соответствия объекта контроля параметрам, утвержденным индикаторами риска нарушения обязательных требований, или информации об отклонении объекта контроля от таких параметров.</w:t>
      </w:r>
    </w:p>
    <w:p w14:paraId="17968C99" w14:textId="74630F18" w:rsidR="009D5232" w:rsidRDefault="0047772D" w:rsidP="0047772D">
      <w:pPr>
        <w:autoSpaceDE w:val="0"/>
        <w:autoSpaceDN w:val="0"/>
        <w:adjustRightInd w:val="0"/>
        <w:ind w:firstLine="709"/>
        <w:jc w:val="both"/>
        <w:rPr>
          <w:rFonts w:ascii="Times New Roman" w:hAnsi="Times New Roman" w:cs="Times New Roman"/>
          <w:sz w:val="24"/>
          <w:szCs w:val="24"/>
        </w:rPr>
      </w:pPr>
      <w:r w:rsidRPr="0047772D">
        <w:rPr>
          <w:rFonts w:ascii="Times New Roman" w:hAnsi="Times New Roman" w:cs="Times New Roman"/>
          <w:sz w:val="24"/>
          <w:szCs w:val="24"/>
        </w:rPr>
        <w:t xml:space="preserve">4. Методическое обеспечение разработки и утверждения индикаторов риска нарушения обязательных требований по видам муниципального контроля </w:t>
      </w:r>
      <w:r w:rsidRPr="0047772D">
        <w:rPr>
          <w:rFonts w:ascii="Times New Roman" w:hAnsi="Times New Roman" w:cs="Times New Roman"/>
          <w:sz w:val="24"/>
          <w:szCs w:val="24"/>
        </w:rPr>
        <w:lastRenderedPageBreak/>
        <w:t>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14:paraId="5D77E059" w14:textId="1939ACF3" w:rsidR="0047772D" w:rsidRPr="0047772D" w:rsidRDefault="0047772D" w:rsidP="0047772D">
      <w:pPr>
        <w:autoSpaceDE w:val="0"/>
        <w:autoSpaceDN w:val="0"/>
        <w:adjustRightInd w:val="0"/>
        <w:jc w:val="center"/>
        <w:rPr>
          <w:rFonts w:ascii="Times New Roman" w:hAnsi="Times New Roman" w:cs="Times New Roman"/>
          <w:i/>
          <w:iCs/>
        </w:rPr>
      </w:pPr>
      <w:r>
        <w:rPr>
          <w:rFonts w:ascii="Times New Roman" w:hAnsi="Times New Roman" w:cs="Times New Roman"/>
          <w:i/>
          <w:iCs/>
        </w:rPr>
        <w:t>(пункт 2.9. Раздела 2 введён решением Собрания депутатов от 22.04.2025 №49/9_</w:t>
      </w:r>
    </w:p>
    <w:p w14:paraId="4CEB19B0" w14:textId="77777777" w:rsidR="0047772D" w:rsidRPr="00F71C7F" w:rsidRDefault="0047772D" w:rsidP="00FC68C6">
      <w:pPr>
        <w:autoSpaceDE w:val="0"/>
        <w:autoSpaceDN w:val="0"/>
        <w:adjustRightInd w:val="0"/>
        <w:ind w:firstLine="709"/>
        <w:jc w:val="both"/>
        <w:rPr>
          <w:rFonts w:ascii="Times New Roman" w:hAnsi="Times New Roman" w:cs="Times New Roman"/>
          <w:sz w:val="24"/>
          <w:szCs w:val="24"/>
        </w:rPr>
      </w:pPr>
    </w:p>
    <w:p w14:paraId="059C8F0B" w14:textId="77777777" w:rsidR="00064E2D" w:rsidRPr="00F71C7F" w:rsidRDefault="00064E2D" w:rsidP="00FC68C6">
      <w:pPr>
        <w:widowControl/>
        <w:tabs>
          <w:tab w:val="left" w:pos="1134"/>
        </w:tabs>
        <w:jc w:val="center"/>
        <w:rPr>
          <w:rFonts w:ascii="Times New Roman" w:hAnsi="Times New Roman" w:cs="Times New Roman"/>
          <w:b/>
          <w:bCs/>
          <w:sz w:val="24"/>
          <w:szCs w:val="24"/>
        </w:rPr>
      </w:pPr>
      <w:r w:rsidRPr="00F71C7F">
        <w:rPr>
          <w:rFonts w:ascii="Times New Roman" w:hAnsi="Times New Roman" w:cs="Times New Roman"/>
          <w:b/>
          <w:bCs/>
          <w:sz w:val="24"/>
          <w:szCs w:val="24"/>
        </w:rPr>
        <w:t xml:space="preserve">3. ВИДЫ ПРОФИЛАКТИЧЕСКИХ МЕРОПРИЯТИЙ, КОТОРЫЕ ПРОВОДЯТСЯ ПРИ ОСУЩЕСТВЛЕНИИ МУНИЦИПАЛЬНОГО ЗЕМЕЛЬНОГО КОНТРОЛЯ </w:t>
      </w:r>
    </w:p>
    <w:p w14:paraId="1735864D" w14:textId="77777777" w:rsidR="0047772D" w:rsidRPr="0047772D" w:rsidRDefault="0047772D" w:rsidP="0047772D">
      <w:pPr>
        <w:pStyle w:val="ConsPlusNormal"/>
        <w:ind w:firstLine="709"/>
        <w:jc w:val="both"/>
        <w:rPr>
          <w:rFonts w:ascii="Times New Roman" w:hAnsi="Times New Roman"/>
          <w:color w:val="000000"/>
          <w:sz w:val="24"/>
          <w:szCs w:val="24"/>
        </w:rPr>
      </w:pPr>
      <w:r w:rsidRPr="0047772D">
        <w:rPr>
          <w:rFonts w:ascii="Times New Roman" w:hAnsi="Times New Roman"/>
          <w:color w:val="000000"/>
          <w:sz w:val="24"/>
          <w:szCs w:val="24"/>
        </w:rPr>
        <w:t>При осуществлении муниципального земельного контроля Отдел проводит следующие виды профилактических мероприятий:</w:t>
      </w:r>
    </w:p>
    <w:p w14:paraId="7B6DF82F" w14:textId="77777777" w:rsidR="0047772D" w:rsidRPr="0047772D" w:rsidRDefault="0047772D" w:rsidP="0047772D">
      <w:pPr>
        <w:pStyle w:val="ConsPlusNormal"/>
        <w:ind w:firstLine="709"/>
        <w:jc w:val="both"/>
        <w:rPr>
          <w:rFonts w:ascii="Times New Roman" w:hAnsi="Times New Roman"/>
          <w:color w:val="000000"/>
          <w:sz w:val="24"/>
          <w:szCs w:val="24"/>
        </w:rPr>
      </w:pPr>
      <w:r w:rsidRPr="0047772D">
        <w:rPr>
          <w:rFonts w:ascii="Times New Roman" w:hAnsi="Times New Roman"/>
          <w:color w:val="000000"/>
          <w:sz w:val="24"/>
          <w:szCs w:val="24"/>
        </w:rPr>
        <w:t>1) информирование;</w:t>
      </w:r>
    </w:p>
    <w:p w14:paraId="44D71677" w14:textId="77777777" w:rsidR="0047772D" w:rsidRPr="0047772D" w:rsidRDefault="0047772D" w:rsidP="0047772D">
      <w:pPr>
        <w:pStyle w:val="ConsPlusNormal"/>
        <w:ind w:firstLine="709"/>
        <w:jc w:val="both"/>
        <w:rPr>
          <w:rFonts w:ascii="Times New Roman" w:hAnsi="Times New Roman"/>
          <w:color w:val="000000"/>
          <w:sz w:val="24"/>
          <w:szCs w:val="24"/>
        </w:rPr>
      </w:pPr>
      <w:r w:rsidRPr="0047772D">
        <w:rPr>
          <w:rFonts w:ascii="Times New Roman" w:hAnsi="Times New Roman"/>
          <w:color w:val="000000"/>
          <w:sz w:val="24"/>
          <w:szCs w:val="24"/>
        </w:rPr>
        <w:t>2) объявление предостережения;</w:t>
      </w:r>
    </w:p>
    <w:p w14:paraId="0A85A295" w14:textId="77777777" w:rsidR="0047772D" w:rsidRPr="0047772D" w:rsidRDefault="0047772D" w:rsidP="0047772D">
      <w:pPr>
        <w:pStyle w:val="ConsPlusNormal"/>
        <w:ind w:firstLine="709"/>
        <w:jc w:val="both"/>
        <w:rPr>
          <w:rFonts w:ascii="Times New Roman" w:hAnsi="Times New Roman"/>
          <w:color w:val="000000"/>
          <w:sz w:val="24"/>
          <w:szCs w:val="24"/>
        </w:rPr>
      </w:pPr>
      <w:r w:rsidRPr="0047772D">
        <w:rPr>
          <w:rFonts w:ascii="Times New Roman" w:hAnsi="Times New Roman"/>
          <w:color w:val="000000"/>
          <w:sz w:val="24"/>
          <w:szCs w:val="24"/>
        </w:rPr>
        <w:t>3) консультирование;</w:t>
      </w:r>
    </w:p>
    <w:p w14:paraId="7CC2D39A" w14:textId="3B6310BC" w:rsidR="0047772D" w:rsidRDefault="0047772D" w:rsidP="0047772D">
      <w:pPr>
        <w:pStyle w:val="ConsPlusNormal"/>
        <w:ind w:firstLine="709"/>
        <w:jc w:val="both"/>
        <w:rPr>
          <w:rFonts w:ascii="Times New Roman" w:hAnsi="Times New Roman"/>
          <w:color w:val="000000"/>
          <w:sz w:val="24"/>
          <w:szCs w:val="24"/>
        </w:rPr>
      </w:pPr>
      <w:r w:rsidRPr="0047772D">
        <w:rPr>
          <w:rFonts w:ascii="Times New Roman" w:hAnsi="Times New Roman"/>
          <w:color w:val="000000"/>
          <w:sz w:val="24"/>
          <w:szCs w:val="24"/>
        </w:rPr>
        <w:t>4) профилактический визит.</w:t>
      </w:r>
    </w:p>
    <w:p w14:paraId="0643FC41" w14:textId="4D12BE19" w:rsidR="0047772D" w:rsidRPr="0047772D" w:rsidRDefault="0047772D" w:rsidP="0047772D">
      <w:pPr>
        <w:pStyle w:val="ConsPlusNormal"/>
        <w:ind w:firstLine="0"/>
        <w:jc w:val="center"/>
        <w:rPr>
          <w:rFonts w:ascii="Times New Roman" w:hAnsi="Times New Roman"/>
          <w:i/>
          <w:iCs/>
          <w:color w:val="000000"/>
          <w:sz w:val="20"/>
          <w:szCs w:val="20"/>
        </w:rPr>
      </w:pPr>
      <w:r>
        <w:rPr>
          <w:rFonts w:ascii="Times New Roman" w:hAnsi="Times New Roman"/>
          <w:i/>
          <w:iCs/>
          <w:color w:val="000000"/>
          <w:sz w:val="20"/>
          <w:szCs w:val="20"/>
        </w:rPr>
        <w:t>(абзац первый Раздела 3 в редакции решения Собрания депутатов от 22.04.2025 №49/9)</w:t>
      </w:r>
    </w:p>
    <w:p w14:paraId="2DF693EE" w14:textId="77777777" w:rsidR="00064E2D" w:rsidRPr="009D5232" w:rsidRDefault="00064E2D" w:rsidP="00FC68C6">
      <w:pPr>
        <w:pStyle w:val="ConsPlusNormal"/>
        <w:ind w:firstLine="709"/>
        <w:jc w:val="center"/>
        <w:rPr>
          <w:rFonts w:ascii="Times New Roman" w:hAnsi="Times New Roman"/>
          <w:b/>
          <w:bCs/>
          <w:color w:val="000000"/>
          <w:sz w:val="24"/>
          <w:szCs w:val="24"/>
        </w:rPr>
      </w:pPr>
      <w:r w:rsidRPr="009D5232">
        <w:rPr>
          <w:rFonts w:ascii="Times New Roman" w:hAnsi="Times New Roman"/>
          <w:b/>
          <w:bCs/>
          <w:color w:val="000000"/>
          <w:sz w:val="24"/>
          <w:szCs w:val="24"/>
        </w:rPr>
        <w:t>3.1. Информирование контролируемых и иных заинтересованных лиц по вопросам соблюдения обязательных требований.</w:t>
      </w:r>
    </w:p>
    <w:p w14:paraId="6795EDEC"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 xml:space="preserve">3.1.1. Отдел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14:paraId="7DD5561D"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3.1.2. Отдел обязан размещать и поддерживать в актуальном состоянии на своем официальном сайте в сети «Интернет» сведения, определенные частью 3 статьи 46 Федерального закона № 248-ФЗ.</w:t>
      </w:r>
    </w:p>
    <w:p w14:paraId="7C559F80" w14:textId="4A01D033" w:rsidR="00064E2D" w:rsidRDefault="00064E2D" w:rsidP="00F71C7F">
      <w:pPr>
        <w:widowControl/>
        <w:jc w:val="center"/>
        <w:rPr>
          <w:rFonts w:ascii="Times New Roman" w:hAnsi="Times New Roman" w:cs="Times New Roman"/>
          <w:b/>
          <w:bCs/>
          <w:sz w:val="24"/>
          <w:szCs w:val="24"/>
        </w:rPr>
      </w:pPr>
      <w:r w:rsidRPr="00F71C7F">
        <w:rPr>
          <w:rFonts w:ascii="Times New Roman" w:hAnsi="Times New Roman" w:cs="Times New Roman"/>
          <w:b/>
          <w:bCs/>
          <w:sz w:val="24"/>
          <w:szCs w:val="24"/>
        </w:rPr>
        <w:t>3.2. Предостережение о недопустимости нарушения обязательных требований</w:t>
      </w:r>
    </w:p>
    <w:p w14:paraId="7BD4F333"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3.2.1. Отдел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w:t>
      </w:r>
      <w:r w:rsidR="009D5232">
        <w:rPr>
          <w:rFonts w:ascii="Times New Roman" w:hAnsi="Times New Roman" w:cs="Times New Roman"/>
          <w:color w:val="000000"/>
          <w:sz w:val="24"/>
          <w:szCs w:val="24"/>
        </w:rPr>
        <w:t xml:space="preserve"> </w:t>
      </w:r>
      <w:r w:rsidRPr="00F71C7F">
        <w:rPr>
          <w:rFonts w:ascii="Times New Roman" w:hAnsi="Times New Roman" w:cs="Times New Roman"/>
          <w:color w:val="000000"/>
          <w:sz w:val="24"/>
          <w:szCs w:val="24"/>
        </w:rPr>
        <w:t>соблюдения обязательных требований.</w:t>
      </w:r>
    </w:p>
    <w:p w14:paraId="3382D58D"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3.2.2.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14:paraId="3D475CF6"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3.2.3. Контролируемое лицо в течение десяти рабочих дней со дня получения предостережения вправе подать в Отдел возражение в отношении предостережения.</w:t>
      </w:r>
    </w:p>
    <w:p w14:paraId="75C621EE" w14:textId="77777777" w:rsidR="00064E2D" w:rsidRPr="00F71C7F" w:rsidRDefault="00064E2D" w:rsidP="00FC68C6">
      <w:pPr>
        <w:widowControl/>
        <w:ind w:firstLine="709"/>
        <w:jc w:val="both"/>
        <w:rPr>
          <w:rFonts w:ascii="Times New Roman" w:hAnsi="Times New Roman" w:cs="Times New Roman"/>
          <w:sz w:val="24"/>
          <w:szCs w:val="24"/>
        </w:rPr>
      </w:pPr>
      <w:r w:rsidRPr="00F71C7F">
        <w:rPr>
          <w:rFonts w:ascii="Times New Roman" w:hAnsi="Times New Roman" w:cs="Times New Roman"/>
          <w:sz w:val="24"/>
          <w:szCs w:val="24"/>
        </w:rPr>
        <w:t>3.2.4. Возражение должно содержать:</w:t>
      </w:r>
    </w:p>
    <w:p w14:paraId="4D109C20" w14:textId="77777777" w:rsidR="00064E2D" w:rsidRPr="00F71C7F" w:rsidRDefault="00064E2D" w:rsidP="00FC68C6">
      <w:pPr>
        <w:widowControl/>
        <w:ind w:firstLine="709"/>
        <w:jc w:val="both"/>
        <w:rPr>
          <w:rFonts w:ascii="Times New Roman" w:hAnsi="Times New Roman" w:cs="Times New Roman"/>
          <w:sz w:val="24"/>
          <w:szCs w:val="24"/>
        </w:rPr>
      </w:pPr>
      <w:r w:rsidRPr="00F71C7F">
        <w:rPr>
          <w:rFonts w:ascii="Times New Roman" w:hAnsi="Times New Roman" w:cs="Times New Roman"/>
          <w:sz w:val="24"/>
          <w:szCs w:val="24"/>
        </w:rPr>
        <w:t>1) наименование органа, в который направляется возражение;</w:t>
      </w:r>
    </w:p>
    <w:p w14:paraId="11424A6D" w14:textId="77777777" w:rsidR="00064E2D" w:rsidRPr="00F71C7F" w:rsidRDefault="00064E2D" w:rsidP="00FC68C6">
      <w:pPr>
        <w:widowControl/>
        <w:ind w:firstLine="709"/>
        <w:jc w:val="both"/>
        <w:rPr>
          <w:rFonts w:ascii="Times New Roman" w:hAnsi="Times New Roman" w:cs="Times New Roman"/>
          <w:sz w:val="24"/>
          <w:szCs w:val="24"/>
        </w:rPr>
      </w:pPr>
      <w:r w:rsidRPr="00F71C7F">
        <w:rPr>
          <w:rFonts w:ascii="Times New Roman" w:hAnsi="Times New Roman" w:cs="Times New Roman"/>
          <w:sz w:val="24"/>
          <w:szCs w:val="24"/>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14:paraId="372DE00F" w14:textId="77777777" w:rsidR="00064E2D" w:rsidRPr="00F71C7F" w:rsidRDefault="00064E2D" w:rsidP="00FC68C6">
      <w:pPr>
        <w:widowControl/>
        <w:ind w:firstLine="709"/>
        <w:jc w:val="both"/>
        <w:rPr>
          <w:rFonts w:ascii="Times New Roman" w:hAnsi="Times New Roman" w:cs="Times New Roman"/>
          <w:sz w:val="24"/>
          <w:szCs w:val="24"/>
        </w:rPr>
      </w:pPr>
      <w:r w:rsidRPr="00F71C7F">
        <w:rPr>
          <w:rFonts w:ascii="Times New Roman" w:hAnsi="Times New Roman" w:cs="Times New Roman"/>
          <w:sz w:val="24"/>
          <w:szCs w:val="24"/>
        </w:rPr>
        <w:t>3) дату и номер предостережения;</w:t>
      </w:r>
    </w:p>
    <w:p w14:paraId="75F97C95" w14:textId="77777777" w:rsidR="00064E2D" w:rsidRPr="00F71C7F" w:rsidRDefault="00064E2D" w:rsidP="00FC68C6">
      <w:pPr>
        <w:widowControl/>
        <w:ind w:firstLine="709"/>
        <w:jc w:val="both"/>
        <w:rPr>
          <w:rFonts w:ascii="Times New Roman" w:hAnsi="Times New Roman" w:cs="Times New Roman"/>
          <w:sz w:val="24"/>
          <w:szCs w:val="24"/>
        </w:rPr>
      </w:pPr>
      <w:r w:rsidRPr="00F71C7F">
        <w:rPr>
          <w:rFonts w:ascii="Times New Roman" w:hAnsi="Times New Roman" w:cs="Times New Roman"/>
          <w:sz w:val="24"/>
          <w:szCs w:val="24"/>
        </w:rPr>
        <w:t>4) доводы, на основании которых контролируемое лицо не согласно с объявленным предостережением;</w:t>
      </w:r>
    </w:p>
    <w:p w14:paraId="7F2D57DC" w14:textId="77777777" w:rsidR="00064E2D" w:rsidRPr="00F71C7F" w:rsidRDefault="00064E2D" w:rsidP="00FC68C6">
      <w:pPr>
        <w:widowControl/>
        <w:ind w:firstLine="709"/>
        <w:jc w:val="both"/>
        <w:rPr>
          <w:rFonts w:ascii="Times New Roman" w:hAnsi="Times New Roman" w:cs="Times New Roman"/>
          <w:sz w:val="24"/>
          <w:szCs w:val="24"/>
        </w:rPr>
      </w:pPr>
      <w:r w:rsidRPr="00F71C7F">
        <w:rPr>
          <w:rFonts w:ascii="Times New Roman" w:hAnsi="Times New Roman" w:cs="Times New Roman"/>
          <w:sz w:val="24"/>
          <w:szCs w:val="24"/>
        </w:rPr>
        <w:t>5) дату получения предостережения контролируемым лицом;</w:t>
      </w:r>
    </w:p>
    <w:p w14:paraId="09909D51" w14:textId="77777777" w:rsidR="00064E2D" w:rsidRPr="00F71C7F" w:rsidRDefault="00064E2D" w:rsidP="00FC68C6">
      <w:pPr>
        <w:widowControl/>
        <w:ind w:firstLine="709"/>
        <w:jc w:val="both"/>
        <w:rPr>
          <w:rFonts w:ascii="Times New Roman" w:hAnsi="Times New Roman" w:cs="Times New Roman"/>
          <w:sz w:val="24"/>
          <w:szCs w:val="24"/>
        </w:rPr>
      </w:pPr>
      <w:r w:rsidRPr="00F71C7F">
        <w:rPr>
          <w:rFonts w:ascii="Times New Roman" w:hAnsi="Times New Roman" w:cs="Times New Roman"/>
          <w:sz w:val="24"/>
          <w:szCs w:val="24"/>
        </w:rPr>
        <w:t>6) личную подпись и дату.</w:t>
      </w:r>
    </w:p>
    <w:p w14:paraId="0BEFF2C9" w14:textId="77777777" w:rsidR="00064E2D" w:rsidRPr="00A408D7" w:rsidRDefault="00064E2D" w:rsidP="00FC68C6">
      <w:pPr>
        <w:widowControl/>
        <w:ind w:firstLine="709"/>
        <w:jc w:val="both"/>
        <w:rPr>
          <w:rFonts w:ascii="Times New Roman" w:hAnsi="Times New Roman" w:cs="Times New Roman"/>
          <w:sz w:val="24"/>
          <w:szCs w:val="24"/>
        </w:rPr>
      </w:pPr>
      <w:r w:rsidRPr="00F71C7F">
        <w:rPr>
          <w:rFonts w:ascii="Times New Roman" w:hAnsi="Times New Roman" w:cs="Times New Roman"/>
          <w:sz w:val="24"/>
          <w:szCs w:val="24"/>
        </w:rPr>
        <w:t xml:space="preserve">3.2.5. В случае необходимости в подтверждение своих доводов контролируемое лицо прилагает к </w:t>
      </w:r>
      <w:r w:rsidRPr="00A408D7">
        <w:rPr>
          <w:rFonts w:ascii="Times New Roman" w:hAnsi="Times New Roman" w:cs="Times New Roman"/>
          <w:sz w:val="24"/>
          <w:szCs w:val="24"/>
        </w:rPr>
        <w:t>возражению соответствующие документы либо их заверенные копии.</w:t>
      </w:r>
    </w:p>
    <w:p w14:paraId="0F41D201" w14:textId="77777777" w:rsidR="00064E2D" w:rsidRPr="00A408D7" w:rsidRDefault="00064E2D" w:rsidP="00FC68C6">
      <w:pPr>
        <w:pStyle w:val="ConsPlusNormal"/>
        <w:ind w:firstLine="709"/>
        <w:jc w:val="both"/>
        <w:rPr>
          <w:rFonts w:ascii="Times New Roman" w:hAnsi="Times New Roman"/>
          <w:color w:val="000000"/>
          <w:sz w:val="24"/>
          <w:szCs w:val="24"/>
        </w:rPr>
      </w:pPr>
      <w:r w:rsidRPr="00A408D7">
        <w:rPr>
          <w:rFonts w:ascii="Times New Roman" w:hAnsi="Times New Roman"/>
          <w:color w:val="000000"/>
          <w:sz w:val="24"/>
          <w:szCs w:val="24"/>
        </w:rPr>
        <w:lastRenderedPageBreak/>
        <w:t>3.2.6. Отдел рассматривает возражение в отношении предостережения в течение пятнадцати рабочих дней со дня его получения.</w:t>
      </w:r>
    </w:p>
    <w:p w14:paraId="6B2220B1" w14:textId="77777777" w:rsidR="00064E2D" w:rsidRPr="00F71C7F" w:rsidRDefault="00064E2D" w:rsidP="00FC68C6">
      <w:pPr>
        <w:widowControl/>
        <w:ind w:firstLine="709"/>
        <w:jc w:val="both"/>
        <w:rPr>
          <w:rFonts w:ascii="Times New Roman" w:hAnsi="Times New Roman" w:cs="Times New Roman"/>
          <w:sz w:val="24"/>
          <w:szCs w:val="24"/>
        </w:rPr>
      </w:pPr>
      <w:r w:rsidRPr="00A408D7">
        <w:rPr>
          <w:rFonts w:ascii="Times New Roman" w:hAnsi="Times New Roman" w:cs="Times New Roman"/>
          <w:sz w:val="24"/>
          <w:szCs w:val="24"/>
        </w:rPr>
        <w:t>3.2.7. По результатам рассмотрения возражения</w:t>
      </w:r>
      <w:r w:rsidRPr="00F71C7F">
        <w:rPr>
          <w:rFonts w:ascii="Times New Roman" w:hAnsi="Times New Roman" w:cs="Times New Roman"/>
          <w:sz w:val="24"/>
          <w:szCs w:val="24"/>
        </w:rPr>
        <w:t xml:space="preserve"> принимается одно из следующих решений:</w:t>
      </w:r>
    </w:p>
    <w:p w14:paraId="174D0636" w14:textId="77777777" w:rsidR="00064E2D" w:rsidRPr="00F71C7F" w:rsidRDefault="00064E2D" w:rsidP="00FC68C6">
      <w:pPr>
        <w:widowControl/>
        <w:ind w:firstLine="709"/>
        <w:jc w:val="both"/>
        <w:rPr>
          <w:rFonts w:ascii="Times New Roman" w:hAnsi="Times New Roman" w:cs="Times New Roman"/>
          <w:sz w:val="24"/>
          <w:szCs w:val="24"/>
        </w:rPr>
      </w:pPr>
      <w:r w:rsidRPr="00F71C7F">
        <w:rPr>
          <w:rFonts w:ascii="Times New Roman" w:hAnsi="Times New Roman" w:cs="Times New Roman"/>
          <w:sz w:val="24"/>
          <w:szCs w:val="24"/>
        </w:rPr>
        <w:t>1) удовлетворяет возражение в форме отмены предостережения;</w:t>
      </w:r>
    </w:p>
    <w:p w14:paraId="00F40C47" w14:textId="77777777" w:rsidR="00064E2D" w:rsidRPr="00F71C7F" w:rsidRDefault="00064E2D" w:rsidP="00FC68C6">
      <w:pPr>
        <w:widowControl/>
        <w:ind w:firstLine="709"/>
        <w:jc w:val="both"/>
        <w:rPr>
          <w:rFonts w:ascii="Times New Roman" w:hAnsi="Times New Roman" w:cs="Times New Roman"/>
          <w:sz w:val="24"/>
          <w:szCs w:val="24"/>
        </w:rPr>
      </w:pPr>
      <w:r w:rsidRPr="00F71C7F">
        <w:rPr>
          <w:rFonts w:ascii="Times New Roman" w:hAnsi="Times New Roman" w:cs="Times New Roman"/>
          <w:sz w:val="24"/>
          <w:szCs w:val="24"/>
        </w:rPr>
        <w:t>2) отказывает в удовлетворении возражения с указанием причины отказа.</w:t>
      </w:r>
    </w:p>
    <w:p w14:paraId="2D87BE49"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3.2.8. Отдел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14:paraId="4B9BBCBA" w14:textId="77777777" w:rsidR="00064E2D" w:rsidRPr="00F71C7F" w:rsidRDefault="00064E2D" w:rsidP="00FC68C6">
      <w:pPr>
        <w:widowControl/>
        <w:ind w:firstLine="709"/>
        <w:jc w:val="both"/>
        <w:rPr>
          <w:rFonts w:ascii="Times New Roman" w:hAnsi="Times New Roman" w:cs="Times New Roman"/>
          <w:sz w:val="24"/>
          <w:szCs w:val="24"/>
        </w:rPr>
      </w:pPr>
      <w:r w:rsidRPr="00F71C7F">
        <w:rPr>
          <w:rFonts w:ascii="Times New Roman" w:hAnsi="Times New Roman" w:cs="Times New Roman"/>
          <w:sz w:val="24"/>
          <w:szCs w:val="24"/>
        </w:rPr>
        <w:t>3.2.9. Повторное направление возражения по тем же основаниям не допускается.</w:t>
      </w:r>
    </w:p>
    <w:p w14:paraId="30A4187B" w14:textId="000F8CB7" w:rsidR="00064E2D" w:rsidRDefault="00064E2D" w:rsidP="00FC68C6">
      <w:pPr>
        <w:pStyle w:val="HTML"/>
        <w:ind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3.2.10. Отдел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14:paraId="6F960B3D" w14:textId="624A3CED" w:rsidR="0047772D" w:rsidRDefault="0047772D" w:rsidP="00FC68C6">
      <w:pPr>
        <w:pStyle w:val="HTML"/>
        <w:ind w:firstLine="709"/>
        <w:jc w:val="both"/>
        <w:rPr>
          <w:rFonts w:ascii="Times New Roman" w:hAnsi="Times New Roman" w:cs="Times New Roman"/>
          <w:color w:val="000000"/>
          <w:sz w:val="24"/>
          <w:szCs w:val="24"/>
        </w:rPr>
      </w:pPr>
      <w:r w:rsidRPr="0047772D">
        <w:rPr>
          <w:rFonts w:ascii="Times New Roman" w:hAnsi="Times New Roman" w:cs="Times New Roman"/>
          <w:color w:val="000000"/>
          <w:sz w:val="24"/>
          <w:szCs w:val="24"/>
        </w:rPr>
        <w:t>3.2.11. 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от 31.07.2020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r>
        <w:rPr>
          <w:rFonts w:ascii="Times New Roman" w:hAnsi="Times New Roman" w:cs="Times New Roman"/>
          <w:color w:val="000000"/>
          <w:sz w:val="24"/>
          <w:szCs w:val="24"/>
        </w:rPr>
        <w:t>.</w:t>
      </w:r>
    </w:p>
    <w:p w14:paraId="543BCA4A" w14:textId="24E65729" w:rsidR="0047772D" w:rsidRPr="002E76D9" w:rsidRDefault="0047772D" w:rsidP="002E76D9">
      <w:pPr>
        <w:pStyle w:val="HTML"/>
        <w:jc w:val="center"/>
        <w:rPr>
          <w:rFonts w:ascii="Times New Roman" w:hAnsi="Times New Roman" w:cs="Times New Roman"/>
          <w:i/>
          <w:iCs/>
          <w:color w:val="000000"/>
        </w:rPr>
      </w:pPr>
      <w:r w:rsidRPr="002E76D9">
        <w:rPr>
          <w:rFonts w:ascii="Times New Roman" w:hAnsi="Times New Roman" w:cs="Times New Roman"/>
          <w:i/>
          <w:iCs/>
          <w:color w:val="000000"/>
        </w:rPr>
        <w:t>(пункт 3.2.1 подраздела 3.2 Раздела 3 в введён</w:t>
      </w:r>
      <w:r w:rsidR="002E76D9" w:rsidRPr="002E76D9">
        <w:rPr>
          <w:rFonts w:ascii="Times New Roman" w:hAnsi="Times New Roman" w:cs="Times New Roman"/>
          <w:i/>
          <w:iCs/>
          <w:color w:val="000000"/>
        </w:rPr>
        <w:t xml:space="preserve"> решением Собрания депутатов от 22.04.2025 №44/9)</w:t>
      </w:r>
    </w:p>
    <w:p w14:paraId="224BEDDE" w14:textId="77777777" w:rsidR="00064E2D" w:rsidRPr="00F71C7F" w:rsidRDefault="00064E2D" w:rsidP="00FC68C6">
      <w:pPr>
        <w:widowControl/>
        <w:jc w:val="center"/>
        <w:rPr>
          <w:rFonts w:ascii="Times New Roman" w:hAnsi="Times New Roman" w:cs="Times New Roman"/>
          <w:b/>
          <w:bCs/>
          <w:sz w:val="24"/>
          <w:szCs w:val="24"/>
        </w:rPr>
      </w:pPr>
      <w:r w:rsidRPr="00F71C7F">
        <w:rPr>
          <w:rFonts w:ascii="Times New Roman" w:hAnsi="Times New Roman" w:cs="Times New Roman"/>
          <w:b/>
          <w:bCs/>
          <w:sz w:val="24"/>
          <w:szCs w:val="24"/>
        </w:rPr>
        <w:t>3.3. Консультирование</w:t>
      </w:r>
    </w:p>
    <w:p w14:paraId="55F1268D"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3.3.1. Консультирование контролируемых лиц и их представителей осуществляется по вопросам, связанным с организацией и осуществлением муниципального земельного контроля:</w:t>
      </w:r>
    </w:p>
    <w:p w14:paraId="1F60E550"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1) порядка проведения контрольных мероприятий;</w:t>
      </w:r>
    </w:p>
    <w:p w14:paraId="6349EBBA"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2) периодичности проведения контрольных мероприятий;</w:t>
      </w:r>
    </w:p>
    <w:p w14:paraId="25E52B38"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3) порядка принятия решений по итогам контрольных мероприятий;</w:t>
      </w:r>
    </w:p>
    <w:p w14:paraId="63B7C55B"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4) порядка обжалования решений.</w:t>
      </w:r>
    </w:p>
    <w:p w14:paraId="1C1B0EE0" w14:textId="77777777" w:rsidR="00064E2D" w:rsidRPr="009D5232"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9D5232">
        <w:rPr>
          <w:rFonts w:ascii="Times New Roman" w:hAnsi="Times New Roman" w:cs="Times New Roman"/>
          <w:color w:val="000000"/>
          <w:sz w:val="24"/>
          <w:szCs w:val="24"/>
        </w:rPr>
        <w:t>3.3.2. Должностные лица отдела осуществляют консультирование контролируемых лиц и их представителей:</w:t>
      </w:r>
    </w:p>
    <w:p w14:paraId="5516608B"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14:paraId="5682A50A"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Отдела.</w:t>
      </w:r>
    </w:p>
    <w:p w14:paraId="6D0243BA" w14:textId="77777777" w:rsidR="00064E2D" w:rsidRPr="00F71C7F" w:rsidRDefault="00064E2D" w:rsidP="00FC68C6">
      <w:pPr>
        <w:widowControl/>
        <w:ind w:firstLine="709"/>
        <w:jc w:val="both"/>
        <w:rPr>
          <w:rFonts w:ascii="Times New Roman" w:hAnsi="Times New Roman" w:cs="Times New Roman"/>
          <w:sz w:val="24"/>
          <w:szCs w:val="24"/>
        </w:rPr>
      </w:pPr>
      <w:r w:rsidRPr="00F71C7F">
        <w:rPr>
          <w:rFonts w:ascii="Times New Roman" w:hAnsi="Times New Roman" w:cs="Times New Roman"/>
          <w:sz w:val="24"/>
          <w:szCs w:val="24"/>
        </w:rPr>
        <w:t>3.3.3. Индивидуальное консультирование на личном приеме каждого заявителя должностными лицами Отдела не может превышать 10 минут.</w:t>
      </w:r>
    </w:p>
    <w:p w14:paraId="0AED2146" w14:textId="77777777" w:rsidR="00064E2D" w:rsidRPr="00F71C7F" w:rsidRDefault="00064E2D" w:rsidP="00FC68C6">
      <w:pPr>
        <w:widowControl/>
        <w:ind w:firstLine="709"/>
        <w:jc w:val="both"/>
        <w:rPr>
          <w:rFonts w:ascii="Times New Roman" w:hAnsi="Times New Roman" w:cs="Times New Roman"/>
          <w:sz w:val="24"/>
          <w:szCs w:val="24"/>
        </w:rPr>
      </w:pPr>
      <w:r w:rsidRPr="00F71C7F">
        <w:rPr>
          <w:rFonts w:ascii="Times New Roman" w:hAnsi="Times New Roman" w:cs="Times New Roman"/>
          <w:sz w:val="24"/>
          <w:szCs w:val="24"/>
        </w:rPr>
        <w:t>Время разговора по телефону не должно превышать 10 минут.</w:t>
      </w:r>
    </w:p>
    <w:p w14:paraId="462220B8"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3.3.4. Отдел не предоставляет контролируемым лицам и их представителям в письменной форме информацию по вопросам устного консультирования.</w:t>
      </w:r>
    </w:p>
    <w:p w14:paraId="264E05B7"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3.3.5. Письменное консультирование контролируемых лиц и их представителей осуществляется по следующим вопросам:</w:t>
      </w:r>
    </w:p>
    <w:p w14:paraId="1A3E1347"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1) порядок обжалования решений;</w:t>
      </w:r>
    </w:p>
    <w:p w14:paraId="5A763D71" w14:textId="77777777" w:rsidR="00064E2D" w:rsidRPr="009D5232" w:rsidRDefault="00064E2D" w:rsidP="00FC68C6">
      <w:pPr>
        <w:pStyle w:val="formattext"/>
        <w:shd w:val="clear" w:color="auto" w:fill="FFFFFF"/>
        <w:spacing w:before="0" w:beforeAutospacing="0" w:after="0" w:afterAutospacing="0"/>
        <w:ind w:firstLine="709"/>
        <w:textAlignment w:val="baseline"/>
        <w:rPr>
          <w:color w:val="000000"/>
        </w:rPr>
      </w:pPr>
      <w:r w:rsidRPr="009D5232">
        <w:rPr>
          <w:color w:val="000000"/>
        </w:rPr>
        <w:t>2) компетенция уполномоченного органа;</w:t>
      </w:r>
    </w:p>
    <w:p w14:paraId="0520102A" w14:textId="77777777" w:rsidR="00064E2D" w:rsidRPr="009D5232" w:rsidRDefault="00064E2D" w:rsidP="00FC68C6">
      <w:pPr>
        <w:pStyle w:val="formattext"/>
        <w:shd w:val="clear" w:color="auto" w:fill="FFFFFF"/>
        <w:spacing w:before="0" w:beforeAutospacing="0" w:after="0" w:afterAutospacing="0"/>
        <w:ind w:firstLine="709"/>
        <w:textAlignment w:val="baseline"/>
        <w:rPr>
          <w:color w:val="000000"/>
        </w:rPr>
      </w:pPr>
      <w:r w:rsidRPr="009D5232">
        <w:rPr>
          <w:color w:val="000000"/>
        </w:rPr>
        <w:t>3) соблюдение обязательных требований;</w:t>
      </w:r>
    </w:p>
    <w:p w14:paraId="3A18D541" w14:textId="77777777" w:rsidR="00064E2D" w:rsidRPr="009D5232" w:rsidRDefault="00064E2D" w:rsidP="00FC68C6">
      <w:pPr>
        <w:pStyle w:val="formattext"/>
        <w:shd w:val="clear" w:color="auto" w:fill="FFFFFF"/>
        <w:spacing w:before="0" w:beforeAutospacing="0" w:after="0" w:afterAutospacing="0"/>
        <w:ind w:firstLine="709"/>
        <w:textAlignment w:val="baseline"/>
        <w:rPr>
          <w:color w:val="000000"/>
        </w:rPr>
      </w:pPr>
      <w:r w:rsidRPr="009D5232">
        <w:rPr>
          <w:color w:val="000000"/>
        </w:rPr>
        <w:lastRenderedPageBreak/>
        <w:t>4) проведение контрольных (надзорных) мероприятий;</w:t>
      </w:r>
    </w:p>
    <w:p w14:paraId="65B9E8B7" w14:textId="77777777" w:rsidR="00064E2D" w:rsidRPr="009D5232" w:rsidRDefault="00064E2D" w:rsidP="00FC68C6">
      <w:pPr>
        <w:pStyle w:val="formattext"/>
        <w:shd w:val="clear" w:color="auto" w:fill="FFFFFF"/>
        <w:spacing w:before="0" w:beforeAutospacing="0" w:after="0" w:afterAutospacing="0"/>
        <w:ind w:firstLine="709"/>
        <w:textAlignment w:val="baseline"/>
        <w:rPr>
          <w:color w:val="000000"/>
        </w:rPr>
      </w:pPr>
      <w:r w:rsidRPr="009D5232">
        <w:rPr>
          <w:color w:val="000000"/>
        </w:rPr>
        <w:t>5) применение мер ответственности.</w:t>
      </w:r>
    </w:p>
    <w:p w14:paraId="2821A6F9"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 xml:space="preserve">3.3.6. Контролируемое лицо вправе направить запрос о предоставлении письменного ответа в сроки, установленные Федеральным </w:t>
      </w:r>
      <w:hyperlink r:id="rId9" w:history="1">
        <w:r w:rsidRPr="009D5232">
          <w:rPr>
            <w:rFonts w:ascii="Times New Roman" w:hAnsi="Times New Roman"/>
            <w:color w:val="000000"/>
            <w:sz w:val="24"/>
            <w:szCs w:val="24"/>
          </w:rPr>
          <w:t>законом</w:t>
        </w:r>
      </w:hyperlink>
      <w:r w:rsidRPr="009D5232">
        <w:rPr>
          <w:rFonts w:ascii="Times New Roman" w:hAnsi="Times New Roman"/>
          <w:color w:val="000000"/>
          <w:sz w:val="24"/>
          <w:szCs w:val="24"/>
        </w:rPr>
        <w:t xml:space="preserve"> от 02.05.2006 № 59-ФЗ «О порядке рассмотрения обращений граждан Российской Федерации».</w:t>
      </w:r>
    </w:p>
    <w:p w14:paraId="2E0F66EA" w14:textId="77777777" w:rsidR="00064E2D"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3.3.7. Отдел осуществляет учет проведенных консультирований.</w:t>
      </w:r>
    </w:p>
    <w:p w14:paraId="5A10497B" w14:textId="29418B4B" w:rsidR="002E76D9" w:rsidRDefault="002E76D9" w:rsidP="002E76D9">
      <w:pPr>
        <w:pStyle w:val="ConsPlusNormal"/>
        <w:ind w:firstLine="0"/>
        <w:jc w:val="center"/>
        <w:rPr>
          <w:rFonts w:ascii="Times New Roman" w:hAnsi="Times New Roman"/>
          <w:b/>
          <w:bCs/>
          <w:color w:val="000000"/>
          <w:sz w:val="24"/>
          <w:szCs w:val="24"/>
        </w:rPr>
      </w:pPr>
      <w:r w:rsidRPr="002E76D9">
        <w:rPr>
          <w:rFonts w:ascii="Times New Roman" w:hAnsi="Times New Roman"/>
          <w:b/>
          <w:bCs/>
          <w:color w:val="000000"/>
          <w:sz w:val="24"/>
          <w:szCs w:val="24"/>
        </w:rPr>
        <w:t>3.4. Профилактический визит</w:t>
      </w:r>
    </w:p>
    <w:p w14:paraId="5289982F" w14:textId="4B9E97CD" w:rsidR="002E76D9" w:rsidRPr="002E76D9" w:rsidRDefault="002E76D9" w:rsidP="002E76D9">
      <w:pPr>
        <w:pStyle w:val="ConsPlusNormal"/>
        <w:ind w:firstLine="0"/>
        <w:jc w:val="center"/>
        <w:rPr>
          <w:rFonts w:ascii="Times New Roman" w:hAnsi="Times New Roman"/>
          <w:i/>
          <w:iCs/>
          <w:color w:val="000000"/>
          <w:sz w:val="20"/>
          <w:szCs w:val="20"/>
        </w:rPr>
      </w:pPr>
      <w:bookmarkStart w:id="4" w:name="_Hlk197419844"/>
      <w:r w:rsidRPr="002E76D9">
        <w:rPr>
          <w:rFonts w:ascii="Times New Roman" w:hAnsi="Times New Roman"/>
          <w:i/>
          <w:iCs/>
          <w:color w:val="000000"/>
          <w:sz w:val="20"/>
          <w:szCs w:val="20"/>
        </w:rPr>
        <w:t>(подраздел 3.4.</w:t>
      </w:r>
      <w:r w:rsidR="00BB5492">
        <w:rPr>
          <w:rFonts w:ascii="Times New Roman" w:hAnsi="Times New Roman"/>
          <w:i/>
          <w:iCs/>
          <w:color w:val="000000"/>
          <w:sz w:val="20"/>
          <w:szCs w:val="20"/>
        </w:rPr>
        <w:t xml:space="preserve">Раздела 3 </w:t>
      </w:r>
      <w:r w:rsidRPr="002E76D9">
        <w:rPr>
          <w:rFonts w:ascii="Times New Roman" w:hAnsi="Times New Roman"/>
          <w:i/>
          <w:iCs/>
          <w:color w:val="000000"/>
          <w:sz w:val="20"/>
          <w:szCs w:val="20"/>
        </w:rPr>
        <w:t>введён решением Собрания депутатов от 22.04.2025 №49/9)</w:t>
      </w:r>
    </w:p>
    <w:bookmarkEnd w:id="4"/>
    <w:p w14:paraId="3DDFDD7C"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5040A3CE"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3.4.2.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5AD8F3CB"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3.4.3. Профилактический визит проводится по инициативе Отдела (обязательный профилактический визит) или по инициативе контролируемого лица.</w:t>
      </w:r>
    </w:p>
    <w:p w14:paraId="500DAA68"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3.4.4.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от 31.07.2020 №248-ФЗ.</w:t>
      </w:r>
    </w:p>
    <w:p w14:paraId="374F34B1" w14:textId="6071AAFC" w:rsidR="002E76D9" w:rsidRDefault="002E76D9" w:rsidP="002E76D9">
      <w:pPr>
        <w:pStyle w:val="ConsPlusNormal"/>
        <w:ind w:firstLine="0"/>
        <w:jc w:val="center"/>
        <w:rPr>
          <w:rFonts w:ascii="Times New Roman" w:hAnsi="Times New Roman"/>
          <w:b/>
          <w:bCs/>
          <w:color w:val="000000"/>
          <w:sz w:val="24"/>
          <w:szCs w:val="24"/>
        </w:rPr>
      </w:pPr>
      <w:r w:rsidRPr="002E76D9">
        <w:rPr>
          <w:rFonts w:ascii="Times New Roman" w:hAnsi="Times New Roman"/>
          <w:b/>
          <w:bCs/>
          <w:color w:val="000000"/>
          <w:sz w:val="24"/>
          <w:szCs w:val="24"/>
        </w:rPr>
        <w:t>3.5. Обязательный профилактический визит</w:t>
      </w:r>
    </w:p>
    <w:p w14:paraId="325F35F5" w14:textId="164DB5AC" w:rsidR="002E76D9" w:rsidRPr="002E76D9" w:rsidRDefault="002E76D9" w:rsidP="002E76D9">
      <w:pPr>
        <w:jc w:val="center"/>
        <w:rPr>
          <w:rFonts w:ascii="Times New Roman" w:eastAsia="Calibri" w:hAnsi="Times New Roman" w:cs="Times New Roman"/>
          <w:i/>
          <w:iCs/>
        </w:rPr>
      </w:pPr>
      <w:bookmarkStart w:id="5" w:name="_Hlk197419931"/>
      <w:r w:rsidRPr="002E76D9">
        <w:rPr>
          <w:rFonts w:ascii="Times New Roman" w:eastAsia="Calibri" w:hAnsi="Times New Roman" w:cs="Times New Roman"/>
          <w:i/>
          <w:iCs/>
        </w:rPr>
        <w:t>(подраздел 3.</w:t>
      </w:r>
      <w:r>
        <w:rPr>
          <w:rFonts w:ascii="Times New Roman" w:eastAsia="Calibri" w:hAnsi="Times New Roman" w:cs="Times New Roman"/>
          <w:i/>
          <w:iCs/>
        </w:rPr>
        <w:t>5</w:t>
      </w:r>
      <w:r w:rsidRPr="002E76D9">
        <w:rPr>
          <w:rFonts w:ascii="Times New Roman" w:eastAsia="Calibri" w:hAnsi="Times New Roman" w:cs="Times New Roman"/>
          <w:i/>
          <w:iCs/>
        </w:rPr>
        <w:t>.</w:t>
      </w:r>
      <w:r w:rsidR="00BB5492">
        <w:rPr>
          <w:rFonts w:ascii="Times New Roman" w:eastAsia="Calibri" w:hAnsi="Times New Roman" w:cs="Times New Roman"/>
          <w:i/>
          <w:iCs/>
        </w:rPr>
        <w:t xml:space="preserve">Раздела 3 </w:t>
      </w:r>
      <w:r w:rsidRPr="002E76D9">
        <w:rPr>
          <w:rFonts w:ascii="Times New Roman" w:eastAsia="Calibri" w:hAnsi="Times New Roman" w:cs="Times New Roman"/>
          <w:i/>
          <w:iCs/>
        </w:rPr>
        <w:t>введён решением Собрания депутатов от 22.04.2025 №49/9)</w:t>
      </w:r>
    </w:p>
    <w:bookmarkEnd w:id="5"/>
    <w:p w14:paraId="74A54D21"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3.5.1. Обязательный профилактический визит проводится:</w:t>
      </w:r>
    </w:p>
    <w:p w14:paraId="048CDB3C"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частью 2 статьи 25 Федерального закона от 31.07.2020 №248-ФЗ.;</w:t>
      </w:r>
    </w:p>
    <w:p w14:paraId="2AC3442C"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14:paraId="201B0861"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14:paraId="481D3426"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4) по поручению:</w:t>
      </w:r>
    </w:p>
    <w:p w14:paraId="23667783"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а) Президента Российской Федерации;</w:t>
      </w:r>
    </w:p>
    <w:p w14:paraId="2D03B109"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14:paraId="01AB74F3"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lastRenderedPageBreak/>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14:paraId="29B2371D"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3.5.2. 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14:paraId="34F92D27"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3.5.3. Обязательный профилактический визит не предусматривает отказ контролируемого лица от его проведения.</w:t>
      </w:r>
    </w:p>
    <w:p w14:paraId="564604F0"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3.5.4.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14:paraId="573847DF"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3.5.5.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14:paraId="252A2A4D"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3.5.6. 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пунктом 3.5.7.</w:t>
      </w:r>
    </w:p>
    <w:p w14:paraId="5DA5A237"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3.5.7.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14:paraId="364CF471"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1) вид контроля, в рамках которого должны быть проведены обязательные профилактические визиты;</w:t>
      </w:r>
    </w:p>
    <w:p w14:paraId="414A726F"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2) перечень контролируемых лиц, в отношении которых должны быть проведены обязательные профилактические визиты;</w:t>
      </w:r>
    </w:p>
    <w:p w14:paraId="6014EEEE"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3) предмет обязательного профилактического визита;</w:t>
      </w:r>
    </w:p>
    <w:p w14:paraId="1E1EFBCD"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4) период, в течение которого должны быть проведены обязательные профилактические визиты.</w:t>
      </w:r>
    </w:p>
    <w:p w14:paraId="25AEAB0F"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3.5.8.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14:paraId="38E53225"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3.5.9.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статьей 90 Федерального закона 31.07.2020 №248-ФЗ. для контрольных (надзорных) мероприятий.</w:t>
      </w:r>
    </w:p>
    <w:p w14:paraId="4BC18B29"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3.5.10. 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от 31.07.2020 №248-ФЗ. для контрольных (надзорных) мероприятий.</w:t>
      </w:r>
    </w:p>
    <w:p w14:paraId="5B0475F1"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3.5.11.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от 31.07.2020 №248-ФЗ. для контрольных (надзорных) мероприятий.</w:t>
      </w:r>
    </w:p>
    <w:p w14:paraId="552D746B"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 xml:space="preserve">3.5.12. В случае невозможности проведения обязательного профилактического визита уполномоченное должностное лицо Отдела вправе не позднее трех месяцев с </w:t>
      </w:r>
      <w:r w:rsidRPr="002E76D9">
        <w:rPr>
          <w:rFonts w:ascii="Times New Roman" w:hAnsi="Times New Roman"/>
          <w:color w:val="000000"/>
          <w:sz w:val="24"/>
          <w:szCs w:val="24"/>
        </w:rPr>
        <w:lastRenderedPageBreak/>
        <w:t>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4BD80CDB"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3.5.13.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от 31.07.2020 №248-ФЗ..</w:t>
      </w:r>
    </w:p>
    <w:p w14:paraId="3A71FB2F" w14:textId="0AC40477" w:rsidR="002E76D9" w:rsidRDefault="002E76D9" w:rsidP="002E76D9">
      <w:pPr>
        <w:pStyle w:val="ConsPlusNormal"/>
        <w:ind w:firstLine="709"/>
        <w:jc w:val="center"/>
        <w:rPr>
          <w:rFonts w:ascii="Times New Roman" w:hAnsi="Times New Roman"/>
          <w:b/>
          <w:bCs/>
          <w:color w:val="000000"/>
          <w:sz w:val="24"/>
          <w:szCs w:val="24"/>
        </w:rPr>
      </w:pPr>
      <w:r w:rsidRPr="002E76D9">
        <w:rPr>
          <w:rFonts w:ascii="Times New Roman" w:hAnsi="Times New Roman"/>
          <w:b/>
          <w:bCs/>
          <w:color w:val="000000"/>
          <w:sz w:val="24"/>
          <w:szCs w:val="24"/>
        </w:rPr>
        <w:t>3.6. Профилактический визит по инициативе контролируемого лица</w:t>
      </w:r>
    </w:p>
    <w:p w14:paraId="3E55CF0B" w14:textId="38E9B0A3" w:rsidR="002E76D9" w:rsidRPr="002E76D9" w:rsidRDefault="002E76D9" w:rsidP="002E76D9">
      <w:pPr>
        <w:jc w:val="center"/>
        <w:rPr>
          <w:rFonts w:ascii="Times New Roman" w:eastAsia="Calibri" w:hAnsi="Times New Roman" w:cs="Times New Roman"/>
          <w:i/>
          <w:iCs/>
        </w:rPr>
      </w:pPr>
      <w:r w:rsidRPr="002E76D9">
        <w:rPr>
          <w:rFonts w:ascii="Times New Roman" w:eastAsia="Calibri" w:hAnsi="Times New Roman" w:cs="Times New Roman"/>
          <w:i/>
          <w:iCs/>
        </w:rPr>
        <w:t>(подраздел 3.</w:t>
      </w:r>
      <w:r>
        <w:rPr>
          <w:rFonts w:ascii="Times New Roman" w:eastAsia="Calibri" w:hAnsi="Times New Roman" w:cs="Times New Roman"/>
          <w:i/>
          <w:iCs/>
        </w:rPr>
        <w:t>6</w:t>
      </w:r>
      <w:r w:rsidRPr="002E76D9">
        <w:rPr>
          <w:rFonts w:ascii="Times New Roman" w:eastAsia="Calibri" w:hAnsi="Times New Roman" w:cs="Times New Roman"/>
          <w:i/>
          <w:iCs/>
        </w:rPr>
        <w:t>.</w:t>
      </w:r>
      <w:r w:rsidR="00BB5492">
        <w:rPr>
          <w:rFonts w:ascii="Times New Roman" w:eastAsia="Calibri" w:hAnsi="Times New Roman" w:cs="Times New Roman"/>
          <w:i/>
          <w:iCs/>
        </w:rPr>
        <w:t xml:space="preserve">Раздела 3 </w:t>
      </w:r>
      <w:r w:rsidRPr="002E76D9">
        <w:rPr>
          <w:rFonts w:ascii="Times New Roman" w:eastAsia="Calibri" w:hAnsi="Times New Roman" w:cs="Times New Roman"/>
          <w:i/>
          <w:iCs/>
        </w:rPr>
        <w:t>введён решением Собрания депутатов от 22.04.2025 №49/9)</w:t>
      </w:r>
    </w:p>
    <w:p w14:paraId="41BE1ACF"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3.6.1.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35173DC8"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3.6.2.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Отдел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57A9FF8A"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3.6.3. В случае принятия решения о проведении профилактического визита Отдел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2FBD41D4"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3.6.4. Решение об отказе в проведении профилактического визита принимается в следующих случаях:</w:t>
      </w:r>
    </w:p>
    <w:p w14:paraId="0A931CB0"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1) от контролируемого лица поступило уведомление об отзыве заявления;</w:t>
      </w:r>
    </w:p>
    <w:p w14:paraId="48C04808"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1398284F"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3) в течение года до даты подачи заявления Отделом проведен профилактический визит по ранее поданному заявлению;</w:t>
      </w:r>
    </w:p>
    <w:p w14:paraId="4F4F2A87"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4) заявление содержит нецензурные либо оскорбительные выражения, угрозы жизни, здоровью и имуществу должностных лиц Отдела органа либо членов их семей.</w:t>
      </w:r>
    </w:p>
    <w:p w14:paraId="2B1F4FFD"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3.6.5. Решение об отказе в проведении профилактического визита может быть обжаловано контролируемым лицом в порядке, установленном Федеральным законом от 31.07.2020 №248-ФЗ.</w:t>
      </w:r>
    </w:p>
    <w:p w14:paraId="6B4C79AB"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3.6.6. Контролируемое лицо вправе отозвать заявление либо направить отказ от проведения профилактического визита, уведомив об этом Отдел не позднее чем за пять рабочих дней до даты его проведения.</w:t>
      </w:r>
    </w:p>
    <w:p w14:paraId="6FE49060"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3.6.7.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14:paraId="2E83AB70"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3.6.8. Разъяснения и рекомендации, полученные контролируемым лицом в ходе профилактического визита, носят рекомендательный характер.</w:t>
      </w:r>
    </w:p>
    <w:p w14:paraId="0C54A535" w14:textId="77777777" w:rsidR="002E76D9" w:rsidRPr="002E76D9"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3.6.9.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1FEBEB49" w14:textId="26529A9A" w:rsidR="009D5232" w:rsidRDefault="002E76D9" w:rsidP="002E76D9">
      <w:pPr>
        <w:pStyle w:val="ConsPlusNormal"/>
        <w:ind w:firstLine="709"/>
        <w:jc w:val="both"/>
        <w:rPr>
          <w:rFonts w:ascii="Times New Roman" w:hAnsi="Times New Roman"/>
          <w:color w:val="000000"/>
          <w:sz w:val="24"/>
          <w:szCs w:val="24"/>
        </w:rPr>
      </w:pPr>
      <w:r w:rsidRPr="002E76D9">
        <w:rPr>
          <w:rFonts w:ascii="Times New Roman" w:hAnsi="Times New Roman"/>
          <w:color w:val="000000"/>
          <w:sz w:val="24"/>
          <w:szCs w:val="24"/>
        </w:rPr>
        <w:t xml:space="preserve">3.6.10.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w:t>
      </w:r>
      <w:r w:rsidRPr="002E76D9">
        <w:rPr>
          <w:rFonts w:ascii="Times New Roman" w:hAnsi="Times New Roman"/>
          <w:color w:val="000000"/>
          <w:sz w:val="24"/>
          <w:szCs w:val="24"/>
        </w:rPr>
        <w:lastRenderedPageBreak/>
        <w:t>должностному лицу Отдела для принятия решения о проведении контрольных (надзорных) мероприятий.».</w:t>
      </w:r>
    </w:p>
    <w:p w14:paraId="4D37C4F9" w14:textId="6F8C68EF" w:rsidR="002E76D9" w:rsidRDefault="002E76D9" w:rsidP="00FC68C6">
      <w:pPr>
        <w:pStyle w:val="ConsPlusNormal"/>
        <w:ind w:firstLine="709"/>
        <w:jc w:val="both"/>
        <w:rPr>
          <w:rFonts w:ascii="Times New Roman" w:hAnsi="Times New Roman"/>
          <w:color w:val="000000"/>
          <w:sz w:val="24"/>
          <w:szCs w:val="24"/>
        </w:rPr>
      </w:pPr>
    </w:p>
    <w:p w14:paraId="38AE25EA" w14:textId="77777777" w:rsidR="00064E2D" w:rsidRPr="00F71C7F" w:rsidRDefault="00064E2D" w:rsidP="00FC68C6">
      <w:pPr>
        <w:pStyle w:val="a8"/>
        <w:widowControl/>
        <w:tabs>
          <w:tab w:val="left" w:pos="1134"/>
        </w:tabs>
        <w:ind w:left="0"/>
        <w:jc w:val="center"/>
        <w:rPr>
          <w:rFonts w:ascii="Times New Roman" w:hAnsi="Times New Roman" w:cs="Times New Roman"/>
          <w:b/>
          <w:bCs/>
          <w:color w:val="000000"/>
          <w:sz w:val="24"/>
          <w:szCs w:val="24"/>
        </w:rPr>
      </w:pPr>
      <w:r w:rsidRPr="00F71C7F">
        <w:rPr>
          <w:rFonts w:ascii="Times New Roman" w:hAnsi="Times New Roman" w:cs="Times New Roman"/>
          <w:b/>
          <w:bCs/>
          <w:color w:val="000000"/>
          <w:sz w:val="24"/>
          <w:szCs w:val="24"/>
        </w:rPr>
        <w:t>4. КОНТРОЛЬНЫЕ МЕРОПРИЯТИЯ, ПРОВОДИМЫЕ В РАМКАХ МУНИЦИПАЛЬНОГО ЗЕМЕЛЬНОГО КОНТРОЛЯ</w:t>
      </w:r>
    </w:p>
    <w:p w14:paraId="0BF1460C" w14:textId="77777777" w:rsidR="00064E2D" w:rsidRPr="00F71C7F" w:rsidRDefault="00064E2D" w:rsidP="00FC68C6">
      <w:pPr>
        <w:widowControl/>
        <w:tabs>
          <w:tab w:val="left" w:pos="1134"/>
        </w:tabs>
        <w:jc w:val="center"/>
        <w:rPr>
          <w:rFonts w:ascii="Times New Roman" w:hAnsi="Times New Roman" w:cs="Times New Roman"/>
          <w:b/>
          <w:bCs/>
          <w:sz w:val="24"/>
          <w:szCs w:val="24"/>
        </w:rPr>
      </w:pPr>
      <w:r w:rsidRPr="00F71C7F">
        <w:rPr>
          <w:rFonts w:ascii="Times New Roman" w:hAnsi="Times New Roman" w:cs="Times New Roman"/>
          <w:b/>
          <w:bCs/>
          <w:sz w:val="24"/>
          <w:szCs w:val="24"/>
        </w:rPr>
        <w:t>4.1. Контрольные мероприятия. Общие вопросы</w:t>
      </w:r>
    </w:p>
    <w:p w14:paraId="4218EB23" w14:textId="77777777" w:rsidR="00064E2D" w:rsidRPr="00A408D7"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 xml:space="preserve">4.1.1. Муниципальный земельный контроль осуществляется Отделом посредством организации проведения следующих плановых и внеплановых </w:t>
      </w:r>
      <w:r w:rsidRPr="00A408D7">
        <w:rPr>
          <w:rFonts w:ascii="Times New Roman" w:hAnsi="Times New Roman" w:cs="Times New Roman"/>
          <w:color w:val="000000"/>
          <w:sz w:val="24"/>
          <w:szCs w:val="24"/>
        </w:rPr>
        <w:t>контрольных</w:t>
      </w:r>
      <w:r w:rsidR="009D5232" w:rsidRPr="00A408D7">
        <w:rPr>
          <w:rFonts w:ascii="Times New Roman" w:hAnsi="Times New Roman" w:cs="Times New Roman"/>
          <w:color w:val="000000"/>
          <w:sz w:val="24"/>
          <w:szCs w:val="24"/>
        </w:rPr>
        <w:t xml:space="preserve"> </w:t>
      </w:r>
      <w:r w:rsidRPr="00A408D7">
        <w:rPr>
          <w:rFonts w:ascii="Times New Roman" w:hAnsi="Times New Roman" w:cs="Times New Roman"/>
          <w:color w:val="000000"/>
          <w:sz w:val="24"/>
          <w:szCs w:val="24"/>
        </w:rPr>
        <w:t>мероприятий:</w:t>
      </w:r>
    </w:p>
    <w:p w14:paraId="51018112" w14:textId="77777777" w:rsidR="00064E2D" w:rsidRPr="00A408D7" w:rsidRDefault="00064E2D" w:rsidP="00FC68C6">
      <w:pPr>
        <w:pStyle w:val="ConsPlusNormal"/>
        <w:ind w:firstLine="709"/>
        <w:jc w:val="both"/>
        <w:rPr>
          <w:rFonts w:ascii="Times New Roman" w:hAnsi="Times New Roman"/>
          <w:color w:val="000000"/>
          <w:sz w:val="24"/>
          <w:szCs w:val="24"/>
        </w:rPr>
      </w:pPr>
      <w:r w:rsidRPr="00A408D7">
        <w:rPr>
          <w:rFonts w:ascii="Times New Roman" w:hAnsi="Times New Roman"/>
          <w:color w:val="000000"/>
          <w:sz w:val="24"/>
          <w:szCs w:val="24"/>
        </w:rPr>
        <w:t>документарная проверка, выездная проверка –при взаимодействии с контролируемыми лицами;</w:t>
      </w:r>
    </w:p>
    <w:p w14:paraId="41C163D5" w14:textId="77777777" w:rsidR="00064E2D" w:rsidRPr="00A408D7" w:rsidRDefault="00064E2D" w:rsidP="00FC68C6">
      <w:pPr>
        <w:pStyle w:val="ConsPlusNormal"/>
        <w:ind w:firstLine="709"/>
        <w:jc w:val="both"/>
        <w:rPr>
          <w:rFonts w:ascii="Times New Roman" w:hAnsi="Times New Roman"/>
          <w:color w:val="000000"/>
          <w:sz w:val="24"/>
          <w:szCs w:val="24"/>
        </w:rPr>
      </w:pPr>
      <w:r w:rsidRPr="00A408D7">
        <w:rPr>
          <w:rFonts w:ascii="Times New Roman" w:hAnsi="Times New Roman"/>
          <w:color w:val="000000"/>
          <w:sz w:val="24"/>
          <w:szCs w:val="24"/>
        </w:rPr>
        <w:t>выездное обследование – без взаимодействия с контролируемыми лицами.</w:t>
      </w:r>
    </w:p>
    <w:p w14:paraId="331FC97B"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A408D7">
        <w:rPr>
          <w:rFonts w:ascii="Times New Roman" w:hAnsi="Times New Roman" w:cs="Times New Roman"/>
          <w:color w:val="000000"/>
          <w:sz w:val="24"/>
          <w:szCs w:val="24"/>
        </w:rPr>
        <w:t>4.1.2. При осуществлении муниципального</w:t>
      </w:r>
      <w:r w:rsidRPr="00F71C7F">
        <w:rPr>
          <w:rFonts w:ascii="Times New Roman" w:hAnsi="Times New Roman" w:cs="Times New Roman"/>
          <w:color w:val="000000"/>
          <w:sz w:val="24"/>
          <w:szCs w:val="24"/>
        </w:rPr>
        <w:t xml:space="preserve"> земельного контроля</w:t>
      </w:r>
      <w:r w:rsidR="009D5232">
        <w:rPr>
          <w:rFonts w:ascii="Times New Roman" w:hAnsi="Times New Roman" w:cs="Times New Roman"/>
          <w:color w:val="000000"/>
          <w:sz w:val="24"/>
          <w:szCs w:val="24"/>
        </w:rPr>
        <w:t xml:space="preserve"> </w:t>
      </w:r>
      <w:r w:rsidRPr="00F71C7F">
        <w:rPr>
          <w:rFonts w:ascii="Times New Roman" w:hAnsi="Times New Roman" w:cs="Times New Roman"/>
          <w:color w:val="000000"/>
          <w:sz w:val="24"/>
          <w:szCs w:val="24"/>
        </w:rPr>
        <w:t xml:space="preserve">взаимодействием с контролируемыми лицами являются: </w:t>
      </w:r>
    </w:p>
    <w:p w14:paraId="65814B1F"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встречи, телефонные и иные переговоры (непосредственное взаимодействие) между должностными лицами Отдела и контролируемым лицом или его представителем;</w:t>
      </w:r>
    </w:p>
    <w:p w14:paraId="2C2BE37E"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запрос документов, иных материалов;</w:t>
      </w:r>
    </w:p>
    <w:p w14:paraId="2AC31C96"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присутствие должностных лиц Отдела в месте осуществления деятельности контролируемого лица (за исключением случаев присутствия</w:t>
      </w:r>
      <w:r w:rsidR="009D5232">
        <w:rPr>
          <w:rFonts w:ascii="Times New Roman" w:hAnsi="Times New Roman" w:cs="Times New Roman"/>
          <w:color w:val="000000"/>
          <w:sz w:val="24"/>
          <w:szCs w:val="24"/>
        </w:rPr>
        <w:t xml:space="preserve"> </w:t>
      </w:r>
      <w:r w:rsidRPr="00F71C7F">
        <w:rPr>
          <w:rFonts w:ascii="Times New Roman" w:hAnsi="Times New Roman" w:cs="Times New Roman"/>
          <w:color w:val="000000"/>
          <w:sz w:val="24"/>
          <w:szCs w:val="24"/>
        </w:rPr>
        <w:t xml:space="preserve">должностных лиц Отдела на общедоступных производственных объектах). </w:t>
      </w:r>
    </w:p>
    <w:p w14:paraId="043DD4D1" w14:textId="77777777" w:rsidR="00BB5492" w:rsidRPr="00BB5492" w:rsidRDefault="00BB5492" w:rsidP="00BB5492">
      <w:pPr>
        <w:autoSpaceDE w:val="0"/>
        <w:autoSpaceDN w:val="0"/>
        <w:adjustRightInd w:val="0"/>
        <w:ind w:firstLine="540"/>
        <w:jc w:val="both"/>
        <w:outlineLvl w:val="0"/>
        <w:rPr>
          <w:rFonts w:ascii="Times New Roman" w:hAnsi="Times New Roman"/>
          <w:b/>
          <w:bCs/>
          <w:sz w:val="24"/>
          <w:szCs w:val="24"/>
        </w:rPr>
      </w:pPr>
      <w:r w:rsidRPr="00BB5492">
        <w:rPr>
          <w:rFonts w:ascii="Times New Roman" w:hAnsi="Times New Roman"/>
          <w:sz w:val="24"/>
          <w:szCs w:val="24"/>
        </w:rPr>
        <w:t>4.1.3. Основания для проведения контрольных (надзорных) мероприятий:</w:t>
      </w:r>
    </w:p>
    <w:p w14:paraId="5319FD90" w14:textId="77777777" w:rsidR="00BB5492" w:rsidRPr="00BB5492" w:rsidRDefault="00BB5492" w:rsidP="00BB5492">
      <w:pPr>
        <w:autoSpaceDE w:val="0"/>
        <w:autoSpaceDN w:val="0"/>
        <w:adjustRightInd w:val="0"/>
        <w:ind w:firstLine="540"/>
        <w:jc w:val="both"/>
        <w:rPr>
          <w:rFonts w:ascii="Times New Roman" w:hAnsi="Times New Roman"/>
          <w:sz w:val="24"/>
          <w:szCs w:val="24"/>
        </w:rPr>
      </w:pPr>
      <w:r w:rsidRPr="00BB5492">
        <w:rPr>
          <w:rFonts w:ascii="Times New Roman" w:hAnsi="Times New Roman"/>
          <w:sz w:val="24"/>
          <w:szCs w:val="24"/>
        </w:rPr>
        <w:t xml:space="preserve">1. Основанием для проведения контрольных (надзорных) мероприятий, за исключением случаев, указанных в </w:t>
      </w:r>
      <w:hyperlink w:anchor="Par17" w:history="1">
        <w:r w:rsidRPr="00BB5492">
          <w:rPr>
            <w:rFonts w:ascii="Times New Roman" w:hAnsi="Times New Roman"/>
            <w:sz w:val="24"/>
            <w:szCs w:val="24"/>
          </w:rPr>
          <w:t>части 2</w:t>
        </w:r>
      </w:hyperlink>
      <w:r w:rsidRPr="00BB5492">
        <w:rPr>
          <w:rFonts w:ascii="Times New Roman" w:hAnsi="Times New Roman"/>
          <w:sz w:val="24"/>
          <w:szCs w:val="24"/>
        </w:rPr>
        <w:t xml:space="preserve"> пункта 4.1.3., может быть:</w:t>
      </w:r>
    </w:p>
    <w:p w14:paraId="27215A86" w14:textId="77777777" w:rsidR="00BB5492" w:rsidRPr="00BB5492" w:rsidRDefault="00BB5492" w:rsidP="00BB5492">
      <w:pPr>
        <w:autoSpaceDE w:val="0"/>
        <w:autoSpaceDN w:val="0"/>
        <w:adjustRightInd w:val="0"/>
        <w:ind w:firstLine="540"/>
        <w:jc w:val="both"/>
        <w:rPr>
          <w:rFonts w:ascii="Times New Roman" w:hAnsi="Times New Roman"/>
          <w:sz w:val="24"/>
          <w:szCs w:val="24"/>
        </w:rPr>
      </w:pPr>
      <w:r w:rsidRPr="00BB5492">
        <w:rPr>
          <w:rFonts w:ascii="Times New Roman" w:hAnsi="Times New Roman"/>
          <w:sz w:val="24"/>
          <w:szCs w:val="24"/>
        </w:rPr>
        <w:t xml:space="preserve">1) наличие у Отдела сведений о причинении вреда (ущерба) или об угрозе причинения вреда (ущерба) охраняемым законом ценностям с учетом положений </w:t>
      </w:r>
      <w:hyperlink r:id="rId10" w:history="1">
        <w:r w:rsidRPr="00BB5492">
          <w:rPr>
            <w:rFonts w:ascii="Times New Roman" w:hAnsi="Times New Roman"/>
            <w:sz w:val="24"/>
            <w:szCs w:val="24"/>
          </w:rPr>
          <w:t>статьи 60</w:t>
        </w:r>
      </w:hyperlink>
      <w:r w:rsidRPr="00BB5492">
        <w:rPr>
          <w:rFonts w:ascii="Times New Roman" w:hAnsi="Times New Roman"/>
          <w:sz w:val="24"/>
          <w:szCs w:val="24"/>
        </w:rPr>
        <w:t xml:space="preserve"> Федерального закона от 31.07.2020 №248-ФЗ;</w:t>
      </w:r>
    </w:p>
    <w:p w14:paraId="459A9F05" w14:textId="77777777" w:rsidR="00BB5492" w:rsidRPr="00BB5492" w:rsidRDefault="00BB5492" w:rsidP="00BB5492">
      <w:pPr>
        <w:autoSpaceDE w:val="0"/>
        <w:autoSpaceDN w:val="0"/>
        <w:adjustRightInd w:val="0"/>
        <w:ind w:firstLine="540"/>
        <w:jc w:val="both"/>
        <w:rPr>
          <w:rFonts w:ascii="Times New Roman" w:hAnsi="Times New Roman"/>
          <w:sz w:val="24"/>
          <w:szCs w:val="24"/>
        </w:rPr>
      </w:pPr>
      <w:r w:rsidRPr="00BB5492">
        <w:rPr>
          <w:rFonts w:ascii="Times New Roman" w:hAnsi="Times New Roman"/>
          <w:sz w:val="24"/>
          <w:szCs w:val="24"/>
        </w:rPr>
        <w:t>2) наступление сроков проведения контрольных (надзорных) мероприятий, включенных в план проведения контрольных (надзорных) мероприятий;</w:t>
      </w:r>
    </w:p>
    <w:p w14:paraId="57D36293" w14:textId="77777777" w:rsidR="00BB5492" w:rsidRPr="00BB5492" w:rsidRDefault="00BB5492" w:rsidP="00BB5492">
      <w:pPr>
        <w:autoSpaceDE w:val="0"/>
        <w:autoSpaceDN w:val="0"/>
        <w:adjustRightInd w:val="0"/>
        <w:ind w:firstLine="540"/>
        <w:jc w:val="both"/>
        <w:rPr>
          <w:rFonts w:ascii="Times New Roman" w:hAnsi="Times New Roman"/>
          <w:sz w:val="24"/>
          <w:szCs w:val="24"/>
        </w:rPr>
      </w:pPr>
      <w:r w:rsidRPr="00BB5492">
        <w:rPr>
          <w:rFonts w:ascii="Times New Roman" w:hAnsi="Times New Roman"/>
          <w:sz w:val="24"/>
          <w:szCs w:val="24"/>
        </w:rPr>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14:paraId="6379807C" w14:textId="77777777" w:rsidR="00BB5492" w:rsidRPr="00BB5492" w:rsidRDefault="00BB5492" w:rsidP="00BB5492">
      <w:pPr>
        <w:autoSpaceDE w:val="0"/>
        <w:autoSpaceDN w:val="0"/>
        <w:adjustRightInd w:val="0"/>
        <w:ind w:firstLine="540"/>
        <w:jc w:val="both"/>
        <w:rPr>
          <w:rFonts w:ascii="Times New Roman" w:hAnsi="Times New Roman"/>
          <w:sz w:val="24"/>
          <w:szCs w:val="24"/>
        </w:rPr>
      </w:pPr>
      <w:r w:rsidRPr="00BB5492">
        <w:rPr>
          <w:rFonts w:ascii="Times New Roman" w:hAnsi="Times New Roman"/>
          <w:sz w:val="24"/>
          <w:szCs w:val="24"/>
        </w:rP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47430224" w14:textId="77777777" w:rsidR="00BB5492" w:rsidRPr="00BB5492" w:rsidRDefault="00BB5492" w:rsidP="00BB5492">
      <w:pPr>
        <w:autoSpaceDE w:val="0"/>
        <w:autoSpaceDN w:val="0"/>
        <w:adjustRightInd w:val="0"/>
        <w:ind w:firstLine="540"/>
        <w:jc w:val="both"/>
        <w:rPr>
          <w:rFonts w:ascii="Times New Roman" w:hAnsi="Times New Roman"/>
          <w:sz w:val="24"/>
          <w:szCs w:val="24"/>
        </w:rPr>
      </w:pPr>
      <w:r w:rsidRPr="00BB5492">
        <w:rPr>
          <w:rFonts w:ascii="Times New Roman" w:hAnsi="Times New Roman"/>
          <w:sz w:val="24"/>
          <w:szCs w:val="24"/>
        </w:rPr>
        <w:t xml:space="preserve">5) истечение срока исполнения решения Отдела об устранении выявленного нарушения обязательных требований - в случаях, установленных </w:t>
      </w:r>
      <w:hyperlink r:id="rId11" w:history="1">
        <w:r w:rsidRPr="00BB5492">
          <w:rPr>
            <w:rFonts w:ascii="Times New Roman" w:hAnsi="Times New Roman"/>
            <w:sz w:val="24"/>
            <w:szCs w:val="24"/>
          </w:rPr>
          <w:t>частью 1 статьи 95</w:t>
        </w:r>
      </w:hyperlink>
      <w:r w:rsidRPr="00BB5492">
        <w:rPr>
          <w:rFonts w:ascii="Times New Roman" w:hAnsi="Times New Roman"/>
          <w:sz w:val="24"/>
          <w:szCs w:val="24"/>
        </w:rPr>
        <w:t xml:space="preserve"> Федерального закона от 31.07.2020 №248-ФЗ;</w:t>
      </w:r>
    </w:p>
    <w:p w14:paraId="70B60AE6" w14:textId="77777777" w:rsidR="00BB5492" w:rsidRPr="00BB5492" w:rsidRDefault="00BB5492" w:rsidP="00BB5492">
      <w:pPr>
        <w:autoSpaceDE w:val="0"/>
        <w:autoSpaceDN w:val="0"/>
        <w:adjustRightInd w:val="0"/>
        <w:ind w:firstLine="540"/>
        <w:jc w:val="both"/>
        <w:rPr>
          <w:rFonts w:ascii="Times New Roman" w:hAnsi="Times New Roman"/>
          <w:sz w:val="24"/>
          <w:szCs w:val="24"/>
        </w:rPr>
      </w:pPr>
      <w:r w:rsidRPr="00BB5492">
        <w:rPr>
          <w:rFonts w:ascii="Times New Roman" w:hAnsi="Times New Roman"/>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14:paraId="12CD0202" w14:textId="77777777" w:rsidR="00BB5492" w:rsidRPr="00BB5492" w:rsidRDefault="00BB5492" w:rsidP="00BB5492">
      <w:pPr>
        <w:autoSpaceDE w:val="0"/>
        <w:autoSpaceDN w:val="0"/>
        <w:adjustRightInd w:val="0"/>
        <w:ind w:firstLine="540"/>
        <w:jc w:val="both"/>
        <w:rPr>
          <w:rFonts w:ascii="Times New Roman" w:hAnsi="Times New Roman"/>
          <w:sz w:val="24"/>
          <w:szCs w:val="24"/>
        </w:rPr>
      </w:pPr>
      <w:r w:rsidRPr="00BB5492">
        <w:rPr>
          <w:rFonts w:ascii="Times New Roman" w:hAnsi="Times New Roman"/>
          <w:sz w:val="24"/>
          <w:szCs w:val="24"/>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5DD2C24B" w14:textId="77777777" w:rsidR="00BB5492" w:rsidRPr="00BB5492" w:rsidRDefault="00BB5492" w:rsidP="00BB5492">
      <w:pPr>
        <w:autoSpaceDE w:val="0"/>
        <w:autoSpaceDN w:val="0"/>
        <w:adjustRightInd w:val="0"/>
        <w:ind w:firstLine="540"/>
        <w:jc w:val="both"/>
        <w:rPr>
          <w:rFonts w:ascii="Times New Roman" w:hAnsi="Times New Roman"/>
          <w:sz w:val="24"/>
          <w:szCs w:val="24"/>
        </w:rPr>
      </w:pPr>
      <w:r w:rsidRPr="00BB5492">
        <w:rPr>
          <w:rFonts w:ascii="Times New Roman" w:hAnsi="Times New Roman"/>
          <w:sz w:val="24"/>
          <w:szCs w:val="24"/>
        </w:rPr>
        <w:t>8) уклонение контролируемого лица от проведения обязательного профилактического визита.</w:t>
      </w:r>
    </w:p>
    <w:p w14:paraId="7974A098" w14:textId="77777777" w:rsidR="00BB5492" w:rsidRPr="00BB5492" w:rsidRDefault="00BB5492" w:rsidP="00BB5492">
      <w:pPr>
        <w:autoSpaceDE w:val="0"/>
        <w:autoSpaceDN w:val="0"/>
        <w:adjustRightInd w:val="0"/>
        <w:ind w:firstLine="540"/>
        <w:jc w:val="both"/>
        <w:rPr>
          <w:rFonts w:ascii="Times New Roman" w:hAnsi="Times New Roman"/>
          <w:sz w:val="24"/>
          <w:szCs w:val="24"/>
        </w:rPr>
      </w:pPr>
      <w:bookmarkStart w:id="6" w:name="Par17"/>
      <w:bookmarkEnd w:id="6"/>
      <w:r w:rsidRPr="00BB5492">
        <w:rPr>
          <w:rFonts w:ascii="Times New Roman" w:hAnsi="Times New Roman"/>
          <w:sz w:val="24"/>
          <w:szCs w:val="24"/>
        </w:rPr>
        <w:t xml:space="preserve">2. Контрольные (надзорные) мероприятия без взаимодействия проводятся должностными лицами Отдела на основании заданий уполномоченных должностных лиц контрольного (надзорного) органа, включая задания, содержащиеся в планах </w:t>
      </w:r>
      <w:r w:rsidRPr="00BB5492">
        <w:rPr>
          <w:rFonts w:ascii="Times New Roman" w:hAnsi="Times New Roman"/>
          <w:sz w:val="24"/>
          <w:szCs w:val="24"/>
        </w:rPr>
        <w:lastRenderedPageBreak/>
        <w:t>работы контрольного (надзорного) органа, в том числе в случаях, установленных Федеральным законом от 31.07.2020 №248-ФЗ.</w:t>
      </w:r>
    </w:p>
    <w:p w14:paraId="0A41CFE6" w14:textId="77777777" w:rsidR="00BB5492" w:rsidRPr="00BB5492" w:rsidRDefault="00BB5492" w:rsidP="00BB5492">
      <w:pPr>
        <w:autoSpaceDE w:val="0"/>
        <w:autoSpaceDN w:val="0"/>
        <w:adjustRightInd w:val="0"/>
        <w:ind w:firstLine="540"/>
        <w:jc w:val="both"/>
        <w:rPr>
          <w:rFonts w:ascii="Times New Roman" w:hAnsi="Times New Roman"/>
          <w:sz w:val="24"/>
          <w:szCs w:val="24"/>
        </w:rPr>
      </w:pPr>
      <w:r w:rsidRPr="00BB5492">
        <w:rPr>
          <w:rFonts w:ascii="Times New Roman" w:hAnsi="Times New Roman"/>
          <w:sz w:val="24"/>
          <w:szCs w:val="24"/>
        </w:rPr>
        <w:t>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Отдел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внепланового контрольного (надзорного) мероприятия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14:paraId="786EACF1" w14:textId="7664BD2E" w:rsidR="00BB5492" w:rsidRPr="00BB5492" w:rsidRDefault="00BB5492" w:rsidP="00BB5492">
      <w:pPr>
        <w:pStyle w:val="a8"/>
        <w:widowControl/>
        <w:tabs>
          <w:tab w:val="left" w:pos="1134"/>
        </w:tabs>
        <w:jc w:val="center"/>
        <w:rPr>
          <w:rFonts w:ascii="Times New Roman" w:hAnsi="Times New Roman" w:cs="Times New Roman"/>
          <w:i/>
          <w:iCs/>
          <w:color w:val="000000"/>
        </w:rPr>
      </w:pPr>
      <w:r w:rsidRPr="00BB5492">
        <w:rPr>
          <w:rFonts w:ascii="Times New Roman" w:hAnsi="Times New Roman" w:cs="Times New Roman"/>
          <w:i/>
          <w:iCs/>
          <w:color w:val="000000"/>
        </w:rPr>
        <w:t xml:space="preserve">(пункт 4.1.3 </w:t>
      </w:r>
      <w:r>
        <w:rPr>
          <w:rFonts w:ascii="Times New Roman" w:hAnsi="Times New Roman" w:cs="Times New Roman"/>
          <w:i/>
          <w:iCs/>
          <w:color w:val="000000"/>
        </w:rPr>
        <w:t>подраздела 4.1 Раздела 4</w:t>
      </w:r>
      <w:r w:rsidRPr="00BB5492">
        <w:rPr>
          <w:rFonts w:ascii="Times New Roman" w:hAnsi="Times New Roman" w:cs="Times New Roman"/>
          <w:i/>
          <w:iCs/>
          <w:color w:val="000000"/>
        </w:rPr>
        <w:t>в редакции решения Собрания депутатов от 22.04.2025 №49/9)</w:t>
      </w:r>
    </w:p>
    <w:p w14:paraId="29B378E1" w14:textId="77777777" w:rsidR="00064E2D" w:rsidRPr="00F71C7F" w:rsidRDefault="00064E2D" w:rsidP="00FC68C6">
      <w:pPr>
        <w:widowControl/>
        <w:ind w:firstLine="709"/>
        <w:jc w:val="both"/>
        <w:rPr>
          <w:rFonts w:ascii="Times New Roman" w:hAnsi="Times New Roman" w:cs="Times New Roman"/>
          <w:sz w:val="24"/>
          <w:szCs w:val="24"/>
        </w:rPr>
      </w:pPr>
      <w:r w:rsidRPr="00F71C7F">
        <w:rPr>
          <w:rFonts w:ascii="Times New Roman" w:hAnsi="Times New Roman" w:cs="Times New Roman"/>
          <w:sz w:val="24"/>
          <w:szCs w:val="24"/>
        </w:rPr>
        <w:t>4.1.4. Плановые и внеплановые контрольные мероприятия, за исключением проводимых без взаимодействия с контролируемыми лицами, проводятся путем совершения должностными лицами Отдела и лицами, привлекаемыми к проведению контрольного мероприятия, следующих контрольных действий:</w:t>
      </w:r>
    </w:p>
    <w:p w14:paraId="653126CE" w14:textId="77777777" w:rsidR="00064E2D" w:rsidRPr="00F71C7F" w:rsidRDefault="00064E2D" w:rsidP="00FC68C6">
      <w:pPr>
        <w:widowControl/>
        <w:ind w:firstLine="709"/>
        <w:jc w:val="both"/>
        <w:rPr>
          <w:rFonts w:ascii="Times New Roman" w:hAnsi="Times New Roman" w:cs="Times New Roman"/>
          <w:sz w:val="24"/>
          <w:szCs w:val="24"/>
        </w:rPr>
      </w:pPr>
      <w:r w:rsidRPr="00F71C7F">
        <w:rPr>
          <w:rFonts w:ascii="Times New Roman" w:hAnsi="Times New Roman" w:cs="Times New Roman"/>
          <w:sz w:val="24"/>
          <w:szCs w:val="24"/>
        </w:rPr>
        <w:t>осмотр;</w:t>
      </w:r>
    </w:p>
    <w:p w14:paraId="29AA8939" w14:textId="77777777" w:rsidR="00064E2D" w:rsidRPr="00F71C7F" w:rsidRDefault="00064E2D" w:rsidP="00FC68C6">
      <w:pPr>
        <w:widowControl/>
        <w:ind w:firstLine="709"/>
        <w:jc w:val="both"/>
        <w:rPr>
          <w:rFonts w:ascii="Times New Roman" w:hAnsi="Times New Roman" w:cs="Times New Roman"/>
          <w:sz w:val="24"/>
          <w:szCs w:val="24"/>
        </w:rPr>
      </w:pPr>
      <w:r w:rsidRPr="00F71C7F">
        <w:rPr>
          <w:rFonts w:ascii="Times New Roman" w:hAnsi="Times New Roman" w:cs="Times New Roman"/>
          <w:sz w:val="24"/>
          <w:szCs w:val="24"/>
        </w:rPr>
        <w:t>получение письменных объяснений;</w:t>
      </w:r>
    </w:p>
    <w:p w14:paraId="0E5F2820" w14:textId="77777777" w:rsidR="00064E2D" w:rsidRPr="00F71C7F" w:rsidRDefault="00064E2D" w:rsidP="00FC68C6">
      <w:pPr>
        <w:widowControl/>
        <w:ind w:firstLine="709"/>
        <w:jc w:val="both"/>
        <w:rPr>
          <w:rFonts w:ascii="Times New Roman" w:hAnsi="Times New Roman" w:cs="Times New Roman"/>
          <w:sz w:val="24"/>
          <w:szCs w:val="24"/>
        </w:rPr>
      </w:pPr>
      <w:r w:rsidRPr="00F71C7F">
        <w:rPr>
          <w:rFonts w:ascii="Times New Roman" w:hAnsi="Times New Roman" w:cs="Times New Roman"/>
          <w:sz w:val="24"/>
          <w:szCs w:val="24"/>
        </w:rPr>
        <w:t>истребование документов.</w:t>
      </w:r>
    </w:p>
    <w:p w14:paraId="739313FC" w14:textId="77777777" w:rsidR="00064E2D" w:rsidRPr="00F71C7F" w:rsidRDefault="00064E2D" w:rsidP="00FC68C6">
      <w:pPr>
        <w:widowControl/>
        <w:tabs>
          <w:tab w:val="left" w:pos="1134"/>
        </w:tabs>
        <w:ind w:firstLine="709"/>
        <w:jc w:val="both"/>
        <w:rPr>
          <w:rFonts w:ascii="Times New Roman" w:hAnsi="Times New Roman" w:cs="Times New Roman"/>
          <w:sz w:val="24"/>
          <w:szCs w:val="24"/>
        </w:rPr>
      </w:pPr>
      <w:r w:rsidRPr="00F71C7F">
        <w:rPr>
          <w:rFonts w:ascii="Times New Roman" w:hAnsi="Times New Roman" w:cs="Times New Roman"/>
          <w:sz w:val="24"/>
          <w:szCs w:val="24"/>
        </w:rPr>
        <w:t xml:space="preserve">4.1.5.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Отдела, подписанное уполномоченным лицом, в котором указываются сведения, предусмотренные частью 1 статьи 64 Федерального закона № 248-ФЗ. </w:t>
      </w:r>
    </w:p>
    <w:p w14:paraId="6C72ABDF" w14:textId="77777777" w:rsidR="00064E2D" w:rsidRPr="00F71C7F" w:rsidRDefault="00064E2D" w:rsidP="00FC68C6">
      <w:pPr>
        <w:pStyle w:val="HTML"/>
        <w:ind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w:t>
      </w:r>
    </w:p>
    <w:p w14:paraId="063877A3" w14:textId="77777777" w:rsidR="00064E2D" w:rsidRPr="00F71C7F" w:rsidRDefault="00064E2D" w:rsidP="00FC68C6">
      <w:pPr>
        <w:widowControl/>
        <w:tabs>
          <w:tab w:val="left" w:pos="1134"/>
        </w:tabs>
        <w:ind w:firstLine="709"/>
        <w:jc w:val="both"/>
        <w:rPr>
          <w:rFonts w:ascii="Times New Roman" w:hAnsi="Times New Roman" w:cs="Times New Roman"/>
          <w:sz w:val="24"/>
          <w:szCs w:val="24"/>
        </w:rPr>
      </w:pPr>
      <w:r w:rsidRPr="00F71C7F">
        <w:rPr>
          <w:rFonts w:ascii="Times New Roman" w:hAnsi="Times New Roman" w:cs="Times New Roman"/>
          <w:sz w:val="24"/>
          <w:szCs w:val="24"/>
        </w:rPr>
        <w:t>4.1.6. Контрольные мероприятия проводятся</w:t>
      </w:r>
      <w:r w:rsidR="009D5232">
        <w:rPr>
          <w:rFonts w:ascii="Times New Roman" w:hAnsi="Times New Roman" w:cs="Times New Roman"/>
          <w:sz w:val="24"/>
          <w:szCs w:val="24"/>
        </w:rPr>
        <w:t xml:space="preserve"> </w:t>
      </w:r>
      <w:r w:rsidRPr="00F71C7F">
        <w:rPr>
          <w:rFonts w:ascii="Times New Roman" w:hAnsi="Times New Roman" w:cs="Times New Roman"/>
          <w:sz w:val="24"/>
          <w:szCs w:val="24"/>
        </w:rPr>
        <w:t>должностными лицами Отдела, указанными в решении Контрольного органа о проведении контрольного мероприятия.</w:t>
      </w:r>
    </w:p>
    <w:p w14:paraId="3F5251CD"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При необходимости привлекаются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14:paraId="5418F80B"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4.1.7.По окончании проведения контрольного мероприятия, предусматривающего взаимодействие с контролируемым лицом</w:t>
      </w:r>
      <w:r w:rsidR="009D5232">
        <w:rPr>
          <w:rFonts w:ascii="Times New Roman" w:hAnsi="Times New Roman" w:cs="Times New Roman"/>
          <w:color w:val="000000"/>
          <w:sz w:val="24"/>
          <w:szCs w:val="24"/>
        </w:rPr>
        <w:t xml:space="preserve">, </w:t>
      </w:r>
      <w:r w:rsidRPr="00F71C7F">
        <w:rPr>
          <w:rFonts w:ascii="Times New Roman" w:hAnsi="Times New Roman" w:cs="Times New Roman"/>
          <w:color w:val="000000"/>
          <w:sz w:val="24"/>
          <w:szCs w:val="24"/>
        </w:rPr>
        <w:t>должностное лицо Отдела составляет акт контрольного мероприятия (далее – акт) по форме, утвержденной приказом Минэкономразвития России от 31.03.2021 № 151 «О типовых формах документов, используемых контрольным (надзорным) органом».</w:t>
      </w:r>
    </w:p>
    <w:p w14:paraId="5CF09E47"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14:paraId="15F4F34B"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14:paraId="7126547E"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4.1.8. Документы, иные материалы, являющиеся доказательствами нарушения обязательных требований, приобщаются к акту.</w:t>
      </w:r>
    </w:p>
    <w:p w14:paraId="66845437" w14:textId="7BB799A5" w:rsidR="00064E2D"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Заполненные при проведении контрольного мероприятия проверочные листы должны быть приобщены к акту.</w:t>
      </w:r>
    </w:p>
    <w:p w14:paraId="4D8E4FAB" w14:textId="36AC54AB" w:rsidR="00C16705" w:rsidRDefault="00C16705" w:rsidP="00FC68C6">
      <w:pPr>
        <w:pStyle w:val="ConsPlusNormal"/>
        <w:ind w:firstLine="709"/>
        <w:jc w:val="both"/>
        <w:rPr>
          <w:rFonts w:ascii="Times New Roman" w:hAnsi="Times New Roman"/>
          <w:color w:val="000000"/>
          <w:sz w:val="24"/>
          <w:szCs w:val="24"/>
        </w:rPr>
      </w:pPr>
      <w:r w:rsidRPr="00C16705">
        <w:rPr>
          <w:rFonts w:ascii="Times New Roman" w:hAnsi="Times New Roman"/>
          <w:color w:val="000000"/>
          <w:sz w:val="24"/>
          <w:szCs w:val="24"/>
        </w:rPr>
        <w:lastRenderedPageBreak/>
        <w:t>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 либо в иных случаях, предусмотренных положением о виде контроля.</w:t>
      </w:r>
    </w:p>
    <w:p w14:paraId="021205F9" w14:textId="77777777" w:rsidR="00C16705" w:rsidRDefault="00C16705" w:rsidP="00C16705">
      <w:pPr>
        <w:pStyle w:val="ConsPlusNormal"/>
        <w:ind w:firstLine="0"/>
        <w:jc w:val="center"/>
        <w:rPr>
          <w:rFonts w:ascii="Times New Roman" w:hAnsi="Times New Roman"/>
          <w:i/>
          <w:iCs/>
          <w:color w:val="000000"/>
          <w:sz w:val="20"/>
          <w:szCs w:val="20"/>
        </w:rPr>
      </w:pPr>
      <w:r>
        <w:rPr>
          <w:rFonts w:ascii="Times New Roman" w:hAnsi="Times New Roman"/>
          <w:i/>
          <w:iCs/>
          <w:color w:val="000000"/>
          <w:sz w:val="20"/>
          <w:szCs w:val="20"/>
        </w:rPr>
        <w:t xml:space="preserve">(абзац третий полдпункта 4.1.8. пункта 4.1 Раздела 4 введён решением Собрания депутатов </w:t>
      </w:r>
    </w:p>
    <w:p w14:paraId="0C38E802" w14:textId="4B972FCF" w:rsidR="00C16705" w:rsidRPr="00C16705" w:rsidRDefault="00C16705" w:rsidP="00C16705">
      <w:pPr>
        <w:pStyle w:val="ConsPlusNormal"/>
        <w:ind w:firstLine="0"/>
        <w:jc w:val="center"/>
        <w:rPr>
          <w:rFonts w:ascii="Times New Roman" w:hAnsi="Times New Roman"/>
          <w:i/>
          <w:iCs/>
          <w:color w:val="000000"/>
          <w:sz w:val="20"/>
          <w:szCs w:val="20"/>
        </w:rPr>
      </w:pPr>
      <w:r>
        <w:rPr>
          <w:rFonts w:ascii="Times New Roman" w:hAnsi="Times New Roman"/>
          <w:i/>
          <w:iCs/>
          <w:color w:val="000000"/>
          <w:sz w:val="20"/>
          <w:szCs w:val="20"/>
        </w:rPr>
        <w:t>от 21.10.2025 №56/70</w:t>
      </w:r>
    </w:p>
    <w:p w14:paraId="5AEE5320" w14:textId="0877D71E" w:rsidR="00C16705" w:rsidRDefault="00064E2D" w:rsidP="00C16705">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 xml:space="preserve">4.1.9. </w:t>
      </w:r>
      <w:r w:rsidR="00C16705" w:rsidRPr="00C16705">
        <w:rPr>
          <w:rFonts w:ascii="Times New Roman" w:hAnsi="Times New Roman"/>
          <w:color w:val="000000"/>
          <w:sz w:val="24"/>
          <w:szCs w:val="24"/>
        </w:rPr>
        <w:t>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 248-ФЗ, если иной порядок оформления акта не установлен настоящим Федеральным законом или Правительством Российской Федерации.</w:t>
      </w:r>
    </w:p>
    <w:p w14:paraId="7D9FB84A" w14:textId="7B97AB5D" w:rsidR="00064E2D" w:rsidRPr="00C16705" w:rsidRDefault="00C16705" w:rsidP="00C16705">
      <w:pPr>
        <w:pStyle w:val="ConsPlusNormal"/>
        <w:ind w:firstLine="0"/>
        <w:jc w:val="center"/>
        <w:rPr>
          <w:rFonts w:ascii="Times New Roman" w:hAnsi="Times New Roman"/>
          <w:i/>
          <w:iCs/>
          <w:color w:val="000000"/>
          <w:sz w:val="20"/>
          <w:szCs w:val="20"/>
        </w:rPr>
      </w:pPr>
      <w:r w:rsidRPr="00C16705">
        <w:rPr>
          <w:rFonts w:ascii="Times New Roman" w:hAnsi="Times New Roman"/>
          <w:i/>
          <w:iCs/>
          <w:color w:val="000000"/>
          <w:sz w:val="20"/>
          <w:szCs w:val="20"/>
        </w:rPr>
        <w:t>(полдпункт 4.1.</w:t>
      </w:r>
      <w:r>
        <w:rPr>
          <w:rFonts w:ascii="Times New Roman" w:hAnsi="Times New Roman"/>
          <w:i/>
          <w:iCs/>
          <w:color w:val="000000"/>
          <w:sz w:val="20"/>
          <w:szCs w:val="20"/>
        </w:rPr>
        <w:t>9</w:t>
      </w:r>
      <w:r w:rsidRPr="00C16705">
        <w:rPr>
          <w:rFonts w:ascii="Times New Roman" w:hAnsi="Times New Roman"/>
          <w:i/>
          <w:iCs/>
          <w:color w:val="000000"/>
          <w:sz w:val="20"/>
          <w:szCs w:val="20"/>
        </w:rPr>
        <w:t>. пункта 4.1 Раздела 4 в</w:t>
      </w:r>
      <w:r>
        <w:rPr>
          <w:rFonts w:ascii="Times New Roman" w:hAnsi="Times New Roman"/>
          <w:i/>
          <w:iCs/>
          <w:color w:val="000000"/>
          <w:sz w:val="20"/>
          <w:szCs w:val="20"/>
        </w:rPr>
        <w:t xml:space="preserve"> редакции решения</w:t>
      </w:r>
      <w:r w:rsidRPr="00C16705">
        <w:rPr>
          <w:rFonts w:ascii="Times New Roman" w:hAnsi="Times New Roman"/>
          <w:i/>
          <w:iCs/>
          <w:color w:val="000000"/>
          <w:sz w:val="20"/>
          <w:szCs w:val="20"/>
        </w:rPr>
        <w:t xml:space="preserve"> Собрания депутатов</w:t>
      </w:r>
      <w:r>
        <w:rPr>
          <w:rFonts w:ascii="Times New Roman" w:hAnsi="Times New Roman"/>
          <w:i/>
          <w:iCs/>
          <w:color w:val="000000"/>
          <w:sz w:val="20"/>
          <w:szCs w:val="20"/>
        </w:rPr>
        <w:t xml:space="preserve"> </w:t>
      </w:r>
      <w:r w:rsidRPr="00C16705">
        <w:rPr>
          <w:rFonts w:ascii="Times New Roman" w:hAnsi="Times New Roman"/>
          <w:i/>
          <w:iCs/>
          <w:color w:val="000000"/>
          <w:sz w:val="20"/>
          <w:szCs w:val="20"/>
        </w:rPr>
        <w:t>от 21.10.2025 №56/70</w:t>
      </w:r>
    </w:p>
    <w:p w14:paraId="736DE7D0"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14:paraId="5A631D5B" w14:textId="77777777" w:rsidR="00064E2D" w:rsidRPr="00F71C7F" w:rsidRDefault="00064E2D" w:rsidP="00FC68C6">
      <w:pPr>
        <w:pStyle w:val="HTML"/>
        <w:ind w:firstLine="540"/>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4.1.11. В случае несогласия с фактами и выводами, изложенными в акте контрольного (надзорного) мероприятия, контролируемое лицо вправе направить жалобу.</w:t>
      </w:r>
    </w:p>
    <w:p w14:paraId="276A2392" w14:textId="77777777" w:rsidR="00064E2D" w:rsidRPr="009D5232" w:rsidRDefault="00064E2D" w:rsidP="00FC68C6">
      <w:pPr>
        <w:pStyle w:val="ConsPlusNormal"/>
        <w:tabs>
          <w:tab w:val="left" w:pos="284"/>
        </w:tabs>
        <w:ind w:firstLine="0"/>
        <w:jc w:val="center"/>
        <w:rPr>
          <w:rFonts w:ascii="Times New Roman" w:hAnsi="Times New Roman"/>
          <w:b/>
          <w:bCs/>
          <w:color w:val="000000"/>
          <w:sz w:val="24"/>
          <w:szCs w:val="24"/>
        </w:rPr>
      </w:pPr>
      <w:r w:rsidRPr="009D5232">
        <w:rPr>
          <w:rFonts w:ascii="Times New Roman" w:hAnsi="Times New Roman"/>
          <w:b/>
          <w:bCs/>
          <w:color w:val="000000"/>
          <w:sz w:val="24"/>
          <w:szCs w:val="24"/>
        </w:rPr>
        <w:t>4.2. Меры, принимаемые по результатам контрольных мероприятий</w:t>
      </w:r>
    </w:p>
    <w:p w14:paraId="2DE36704" w14:textId="77777777" w:rsidR="00064E2D" w:rsidRPr="009D5232"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9D5232">
        <w:rPr>
          <w:rFonts w:ascii="Times New Roman" w:hAnsi="Times New Roman" w:cs="Times New Roman"/>
          <w:color w:val="000000"/>
          <w:sz w:val="24"/>
          <w:szCs w:val="24"/>
        </w:rPr>
        <w:t>4.2.1. Отдел в случае выявления при проведении контрольного мероприятия нарушений контролируемым лицом обязательных требований</w:t>
      </w:r>
      <w:r w:rsidRPr="009D5232">
        <w:rPr>
          <w:rFonts w:ascii="Times New Roman" w:hAnsi="Times New Roman" w:cs="Times New Roman"/>
          <w:color w:val="000000"/>
          <w:sz w:val="24"/>
          <w:szCs w:val="24"/>
          <w:lang w:eastAsia="en-US"/>
        </w:rPr>
        <w:t xml:space="preserve"> в пределах полномочий, предусмотренных законодательством Российской Федерации,</w:t>
      </w:r>
      <w:r w:rsidRPr="009D5232">
        <w:rPr>
          <w:rFonts w:ascii="Times New Roman" w:hAnsi="Times New Roman" w:cs="Times New Roman"/>
          <w:color w:val="000000"/>
          <w:sz w:val="24"/>
          <w:szCs w:val="24"/>
        </w:rPr>
        <w:t xml:space="preserve"> обязан:</w:t>
      </w:r>
    </w:p>
    <w:p w14:paraId="07F3C92B"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14:paraId="2E791964" w14:textId="77777777" w:rsidR="00064E2D" w:rsidRPr="00F71C7F" w:rsidRDefault="00064E2D" w:rsidP="00FC68C6">
      <w:pPr>
        <w:widowControl/>
        <w:ind w:firstLine="709"/>
        <w:jc w:val="both"/>
        <w:rPr>
          <w:rFonts w:ascii="Times New Roman" w:hAnsi="Times New Roman" w:cs="Times New Roman"/>
          <w:sz w:val="24"/>
          <w:szCs w:val="24"/>
        </w:rPr>
      </w:pPr>
      <w:r w:rsidRPr="00F71C7F">
        <w:rPr>
          <w:rFonts w:ascii="Times New Roman" w:hAnsi="Times New Roman" w:cs="Times New Roman"/>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объектов муниципального земельного контроля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76CFCF97"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1D5BD1E3"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w:t>
      </w:r>
      <w:r w:rsidRPr="009D5232">
        <w:rPr>
          <w:rFonts w:ascii="Times New Roman" w:hAnsi="Times New Roman"/>
          <w:color w:val="000000"/>
          <w:sz w:val="24"/>
          <w:szCs w:val="24"/>
        </w:rPr>
        <w:lastRenderedPageBreak/>
        <w:t>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668FB905"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32B9E090"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4.2.2. Предписание оформляется по форме согласно приложению 4 к настоящему Положению.</w:t>
      </w:r>
    </w:p>
    <w:p w14:paraId="1FE8D5CC"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4.2.3. Контролируемое лицо до истечения срока исполнения предписания уведомляет Отдел об исполнении предписания с приложением документов и сведений, подтверждающих устранение выявленных нарушений обязательных требований.</w:t>
      </w:r>
    </w:p>
    <w:p w14:paraId="425EB2A6" w14:textId="77777777" w:rsidR="00064E2D" w:rsidRPr="00BB5492" w:rsidRDefault="00064E2D" w:rsidP="00FC68C6">
      <w:pPr>
        <w:pStyle w:val="HTML"/>
        <w:ind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 xml:space="preserve">4.2.4.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w:t>
      </w:r>
      <w:r w:rsidRPr="00BB5492">
        <w:rPr>
          <w:rFonts w:ascii="Times New Roman" w:hAnsi="Times New Roman" w:cs="Times New Roman"/>
          <w:color w:val="000000"/>
          <w:sz w:val="24"/>
          <w:szCs w:val="24"/>
        </w:rPr>
        <w:t>представление которых установлено указанным решением, Отдел оценивает исполнение решения на основании представленных документов и сведений, полученной информации.</w:t>
      </w:r>
    </w:p>
    <w:p w14:paraId="45F86558" w14:textId="77777777" w:rsidR="00064E2D" w:rsidRPr="00BB5492" w:rsidRDefault="00064E2D" w:rsidP="00FC68C6">
      <w:pPr>
        <w:pStyle w:val="ConsPlusNormal"/>
        <w:ind w:firstLine="709"/>
        <w:jc w:val="both"/>
        <w:rPr>
          <w:rFonts w:ascii="Times New Roman" w:hAnsi="Times New Roman"/>
          <w:color w:val="000000"/>
          <w:sz w:val="24"/>
          <w:szCs w:val="24"/>
        </w:rPr>
      </w:pPr>
      <w:r w:rsidRPr="00BB5492">
        <w:rPr>
          <w:rFonts w:ascii="Times New Roman" w:hAnsi="Times New Roman"/>
          <w:color w:val="000000"/>
          <w:sz w:val="24"/>
          <w:szCs w:val="24"/>
        </w:rPr>
        <w:t>4.2.5. В случае исполнения контролируемым лицом предписания Отдел направляет контролируемому лицу уведомление об исполнении предписания.</w:t>
      </w:r>
    </w:p>
    <w:p w14:paraId="6554AF0B" w14:textId="77777777" w:rsidR="00064E2D" w:rsidRPr="00BB5492" w:rsidRDefault="00064E2D" w:rsidP="00FC68C6">
      <w:pPr>
        <w:pStyle w:val="ConsPlusNormal"/>
        <w:ind w:firstLine="709"/>
        <w:jc w:val="both"/>
        <w:rPr>
          <w:rFonts w:ascii="Times New Roman" w:hAnsi="Times New Roman"/>
          <w:color w:val="000000"/>
          <w:sz w:val="24"/>
          <w:szCs w:val="24"/>
        </w:rPr>
      </w:pPr>
      <w:r w:rsidRPr="00BB5492">
        <w:rPr>
          <w:rFonts w:ascii="Times New Roman" w:hAnsi="Times New Roman"/>
          <w:color w:val="000000"/>
          <w:sz w:val="24"/>
          <w:szCs w:val="24"/>
        </w:rPr>
        <w:t>4.2.6. Если указанные документы и сведения контролируемым лицом не представлены или на их основании невозможно сделать вывод об исполнении решения, Отдел оценивает исполнение указанного решения путем проведения документарной проверки.</w:t>
      </w:r>
    </w:p>
    <w:p w14:paraId="7CCC1D2C" w14:textId="77777777" w:rsidR="00064E2D" w:rsidRPr="00BB5492" w:rsidRDefault="00064E2D" w:rsidP="00FC68C6">
      <w:pPr>
        <w:pStyle w:val="HTML"/>
        <w:ind w:firstLine="709"/>
        <w:jc w:val="both"/>
        <w:rPr>
          <w:rFonts w:ascii="Times New Roman" w:hAnsi="Times New Roman" w:cs="Times New Roman"/>
          <w:color w:val="000000"/>
          <w:sz w:val="24"/>
          <w:szCs w:val="24"/>
        </w:rPr>
      </w:pPr>
      <w:r w:rsidRPr="00BB5492">
        <w:rPr>
          <w:rFonts w:ascii="Times New Roman" w:hAnsi="Times New Roman" w:cs="Times New Roman"/>
          <w:color w:val="000000"/>
          <w:sz w:val="24"/>
          <w:szCs w:val="24"/>
        </w:rPr>
        <w:t>В случае, если проводится оценка исполнения решения, принятого по итогам выездной проверки, допускается проведение выездной проверки.</w:t>
      </w:r>
    </w:p>
    <w:p w14:paraId="3D881B91" w14:textId="77777777" w:rsidR="00064E2D" w:rsidRPr="00F71C7F" w:rsidRDefault="00064E2D" w:rsidP="00FC68C6">
      <w:pPr>
        <w:pStyle w:val="HTML"/>
        <w:ind w:firstLine="709"/>
        <w:jc w:val="both"/>
        <w:rPr>
          <w:rFonts w:ascii="Times New Roman" w:hAnsi="Times New Roman" w:cs="Times New Roman"/>
          <w:color w:val="000000"/>
          <w:sz w:val="24"/>
          <w:szCs w:val="24"/>
        </w:rPr>
      </w:pPr>
      <w:r w:rsidRPr="00BB5492">
        <w:rPr>
          <w:rFonts w:ascii="Times New Roman" w:hAnsi="Times New Roman" w:cs="Times New Roman"/>
          <w:color w:val="000000"/>
          <w:sz w:val="24"/>
          <w:szCs w:val="24"/>
        </w:rPr>
        <w:t>4.2.7. В случае, если по итогам</w:t>
      </w:r>
      <w:r w:rsidRPr="00F71C7F">
        <w:rPr>
          <w:rFonts w:ascii="Times New Roman" w:hAnsi="Times New Roman" w:cs="Times New Roman"/>
          <w:color w:val="000000"/>
          <w:sz w:val="24"/>
          <w:szCs w:val="24"/>
        </w:rPr>
        <w:t xml:space="preserve"> проведения контрольного мероприятия, предусмотренного пунктом 4.2.6 настоящего Положения, Отделом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14:paraId="299669CF" w14:textId="668460BD" w:rsidR="00064E2D" w:rsidRDefault="00064E2D" w:rsidP="00FC68C6">
      <w:pPr>
        <w:pStyle w:val="HTML"/>
        <w:ind w:firstLine="540"/>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При неисполнении предписания в установленные сроки принимаются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3F71B210" w14:textId="77777777" w:rsidR="00BB5492" w:rsidRPr="00BB5492" w:rsidRDefault="00BB5492" w:rsidP="00BB5492">
      <w:pPr>
        <w:pStyle w:val="HTML"/>
        <w:ind w:firstLine="540"/>
        <w:jc w:val="both"/>
        <w:rPr>
          <w:rFonts w:ascii="Times New Roman" w:hAnsi="Times New Roman" w:cs="Times New Roman"/>
          <w:color w:val="000000"/>
          <w:sz w:val="24"/>
          <w:szCs w:val="24"/>
        </w:rPr>
      </w:pPr>
      <w:r w:rsidRPr="00BB5492">
        <w:rPr>
          <w:rFonts w:ascii="Times New Roman" w:hAnsi="Times New Roman" w:cs="Times New Roman"/>
          <w:color w:val="000000"/>
          <w:sz w:val="24"/>
          <w:szCs w:val="24"/>
        </w:rPr>
        <w:t>4.2.8. Предписание об устранении выявленных нарушений обязательных требований:</w:t>
      </w:r>
    </w:p>
    <w:p w14:paraId="07C8DFEA" w14:textId="77777777" w:rsidR="00BB5492" w:rsidRPr="00BB5492" w:rsidRDefault="00BB5492" w:rsidP="00BB5492">
      <w:pPr>
        <w:pStyle w:val="HTML"/>
        <w:ind w:firstLine="540"/>
        <w:jc w:val="both"/>
        <w:rPr>
          <w:rFonts w:ascii="Times New Roman" w:hAnsi="Times New Roman" w:cs="Times New Roman"/>
          <w:color w:val="000000"/>
          <w:sz w:val="24"/>
          <w:szCs w:val="24"/>
        </w:rPr>
      </w:pPr>
      <w:r w:rsidRPr="00BB5492">
        <w:rPr>
          <w:rFonts w:ascii="Times New Roman" w:hAnsi="Times New Roman" w:cs="Times New Roman"/>
          <w:color w:val="000000"/>
          <w:sz w:val="24"/>
          <w:szCs w:val="24"/>
        </w:rPr>
        <w:t>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14:paraId="4042CE27" w14:textId="77777777" w:rsidR="00BB5492" w:rsidRPr="00BB5492" w:rsidRDefault="00BB5492" w:rsidP="00BB5492">
      <w:pPr>
        <w:pStyle w:val="HTML"/>
        <w:ind w:firstLine="540"/>
        <w:jc w:val="both"/>
        <w:rPr>
          <w:rFonts w:ascii="Times New Roman" w:hAnsi="Times New Roman" w:cs="Times New Roman"/>
          <w:color w:val="000000"/>
          <w:sz w:val="24"/>
          <w:szCs w:val="24"/>
        </w:rPr>
      </w:pPr>
      <w:r w:rsidRPr="00BB5492">
        <w:rPr>
          <w:rFonts w:ascii="Times New Roman" w:hAnsi="Times New Roman" w:cs="Times New Roman"/>
          <w:color w:val="000000"/>
          <w:sz w:val="24"/>
          <w:szCs w:val="24"/>
        </w:rPr>
        <w:t>2.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14:paraId="5DEB8635" w14:textId="77777777" w:rsidR="00BB5492" w:rsidRPr="00BB5492" w:rsidRDefault="00BB5492" w:rsidP="00BB5492">
      <w:pPr>
        <w:pStyle w:val="HTML"/>
        <w:ind w:firstLine="540"/>
        <w:jc w:val="both"/>
        <w:rPr>
          <w:rFonts w:ascii="Times New Roman" w:hAnsi="Times New Roman" w:cs="Times New Roman"/>
          <w:color w:val="000000"/>
          <w:sz w:val="24"/>
          <w:szCs w:val="24"/>
        </w:rPr>
      </w:pPr>
      <w:r w:rsidRPr="00BB5492">
        <w:rPr>
          <w:rFonts w:ascii="Times New Roman" w:hAnsi="Times New Roman" w:cs="Times New Roman"/>
          <w:color w:val="000000"/>
          <w:sz w:val="24"/>
          <w:szCs w:val="24"/>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14:paraId="2F888981" w14:textId="77777777" w:rsidR="00BB5492" w:rsidRPr="00BB5492" w:rsidRDefault="00BB5492" w:rsidP="00BB5492">
      <w:pPr>
        <w:pStyle w:val="HTML"/>
        <w:ind w:firstLine="540"/>
        <w:jc w:val="both"/>
        <w:rPr>
          <w:rFonts w:ascii="Times New Roman" w:hAnsi="Times New Roman" w:cs="Times New Roman"/>
          <w:color w:val="000000"/>
          <w:sz w:val="24"/>
          <w:szCs w:val="24"/>
        </w:rPr>
      </w:pPr>
      <w:r w:rsidRPr="00BB5492">
        <w:rPr>
          <w:rFonts w:ascii="Times New Roman" w:hAnsi="Times New Roman" w:cs="Times New Roman"/>
          <w:color w:val="000000"/>
          <w:sz w:val="24"/>
          <w:szCs w:val="24"/>
        </w:rPr>
        <w:t>2) срок устранения выявленного нарушения обязательных требований с указанием конкретной даты;</w:t>
      </w:r>
    </w:p>
    <w:p w14:paraId="240FE312" w14:textId="77777777" w:rsidR="00BB5492" w:rsidRPr="00BB5492" w:rsidRDefault="00BB5492" w:rsidP="00BB5492">
      <w:pPr>
        <w:pStyle w:val="HTML"/>
        <w:ind w:firstLine="540"/>
        <w:jc w:val="both"/>
        <w:rPr>
          <w:rFonts w:ascii="Times New Roman" w:hAnsi="Times New Roman" w:cs="Times New Roman"/>
          <w:color w:val="000000"/>
          <w:sz w:val="24"/>
          <w:szCs w:val="24"/>
        </w:rPr>
      </w:pPr>
      <w:r w:rsidRPr="00BB5492">
        <w:rPr>
          <w:rFonts w:ascii="Times New Roman" w:hAnsi="Times New Roman" w:cs="Times New Roman"/>
          <w:color w:val="000000"/>
          <w:sz w:val="24"/>
          <w:szCs w:val="24"/>
        </w:rPr>
        <w:t>3) перечень рекомендованных мероприятий по устранению выявленного нарушения обязательных требований;</w:t>
      </w:r>
    </w:p>
    <w:p w14:paraId="1086EEC7" w14:textId="77777777" w:rsidR="00BB5492" w:rsidRPr="00BB5492" w:rsidRDefault="00BB5492" w:rsidP="00BB5492">
      <w:pPr>
        <w:pStyle w:val="HTML"/>
        <w:ind w:firstLine="540"/>
        <w:jc w:val="both"/>
        <w:rPr>
          <w:rFonts w:ascii="Times New Roman" w:hAnsi="Times New Roman" w:cs="Times New Roman"/>
          <w:color w:val="000000"/>
          <w:sz w:val="24"/>
          <w:szCs w:val="24"/>
        </w:rPr>
      </w:pPr>
      <w:r w:rsidRPr="00BB5492">
        <w:rPr>
          <w:rFonts w:ascii="Times New Roman" w:hAnsi="Times New Roman" w:cs="Times New Roman"/>
          <w:color w:val="000000"/>
          <w:sz w:val="24"/>
          <w:szCs w:val="24"/>
        </w:rPr>
        <w:lastRenderedPageBreak/>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14:paraId="2382F57A" w14:textId="77777777" w:rsidR="00BB5492" w:rsidRPr="00BB5492" w:rsidRDefault="00BB5492" w:rsidP="00BB5492">
      <w:pPr>
        <w:pStyle w:val="HTML"/>
        <w:ind w:firstLine="540"/>
        <w:jc w:val="both"/>
        <w:rPr>
          <w:rFonts w:ascii="Times New Roman" w:hAnsi="Times New Roman" w:cs="Times New Roman"/>
          <w:color w:val="000000"/>
          <w:sz w:val="24"/>
          <w:szCs w:val="24"/>
        </w:rPr>
      </w:pPr>
      <w:r w:rsidRPr="00BB5492">
        <w:rPr>
          <w:rFonts w:ascii="Times New Roman" w:hAnsi="Times New Roman" w:cs="Times New Roman"/>
          <w:color w:val="000000"/>
          <w:sz w:val="24"/>
          <w:szCs w:val="24"/>
        </w:rPr>
        <w:t>3.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14:paraId="72101119" w14:textId="77323EB9" w:rsidR="00BB5492" w:rsidRDefault="00BB5492" w:rsidP="00BB5492">
      <w:pPr>
        <w:pStyle w:val="HTML"/>
        <w:ind w:firstLine="540"/>
        <w:jc w:val="both"/>
        <w:rPr>
          <w:rFonts w:ascii="Times New Roman" w:hAnsi="Times New Roman" w:cs="Times New Roman"/>
          <w:color w:val="000000"/>
          <w:sz w:val="24"/>
          <w:szCs w:val="24"/>
        </w:rPr>
      </w:pPr>
      <w:r w:rsidRPr="00BB5492">
        <w:rPr>
          <w:rFonts w:ascii="Times New Roman" w:hAnsi="Times New Roman" w:cs="Times New Roman"/>
          <w:color w:val="000000"/>
          <w:sz w:val="24"/>
          <w:szCs w:val="24"/>
        </w:rPr>
        <w:t>4. Отдел может отменить предписание об устранении выявленных нарушений обязательных требований в случаях, установленных Федеральным законом от 31.07.2020 №248-ФЗ.</w:t>
      </w:r>
    </w:p>
    <w:p w14:paraId="5D9D2808" w14:textId="1E550184" w:rsidR="00BB5492" w:rsidRPr="00BB5492" w:rsidRDefault="00BB5492" w:rsidP="00BB5492">
      <w:pPr>
        <w:pStyle w:val="HTML"/>
        <w:jc w:val="center"/>
        <w:rPr>
          <w:rFonts w:ascii="Times New Roman" w:hAnsi="Times New Roman" w:cs="Times New Roman"/>
          <w:i/>
          <w:iCs/>
          <w:color w:val="000000"/>
        </w:rPr>
      </w:pPr>
      <w:bookmarkStart w:id="7" w:name="_Hlk197420562"/>
      <w:r>
        <w:rPr>
          <w:rFonts w:ascii="Times New Roman" w:hAnsi="Times New Roman" w:cs="Times New Roman"/>
          <w:i/>
          <w:iCs/>
          <w:color w:val="000000"/>
        </w:rPr>
        <w:t>(пункт 4.2.8 подраздела 4.2 Раздела 4 введён решением Собрания депутатов от 22.04.2025 №49/9)</w:t>
      </w:r>
    </w:p>
    <w:bookmarkEnd w:id="7"/>
    <w:p w14:paraId="6D6CECBB" w14:textId="77777777" w:rsidR="00BB5492" w:rsidRPr="00BB5492" w:rsidRDefault="00BB5492" w:rsidP="00BB5492">
      <w:pPr>
        <w:pStyle w:val="HTML"/>
        <w:ind w:firstLine="540"/>
        <w:jc w:val="both"/>
        <w:rPr>
          <w:rFonts w:ascii="Times New Roman" w:hAnsi="Times New Roman" w:cs="Times New Roman"/>
          <w:color w:val="000000"/>
          <w:sz w:val="24"/>
          <w:szCs w:val="24"/>
        </w:rPr>
      </w:pPr>
      <w:r w:rsidRPr="00BB5492">
        <w:rPr>
          <w:rFonts w:ascii="Times New Roman" w:hAnsi="Times New Roman" w:cs="Times New Roman"/>
          <w:color w:val="000000"/>
          <w:sz w:val="24"/>
          <w:szCs w:val="24"/>
        </w:rPr>
        <w:t>4.2.9 Соглашение о надлежащем устранении выявленных нарушений обязательных требований:</w:t>
      </w:r>
    </w:p>
    <w:p w14:paraId="06C2BD7F" w14:textId="77777777" w:rsidR="00BB5492" w:rsidRPr="00BB5492" w:rsidRDefault="00BB5492" w:rsidP="00BB5492">
      <w:pPr>
        <w:pStyle w:val="HTML"/>
        <w:ind w:firstLine="540"/>
        <w:jc w:val="both"/>
        <w:rPr>
          <w:rFonts w:ascii="Times New Roman" w:hAnsi="Times New Roman" w:cs="Times New Roman"/>
          <w:color w:val="000000"/>
          <w:sz w:val="24"/>
          <w:szCs w:val="24"/>
        </w:rPr>
      </w:pPr>
      <w:r w:rsidRPr="00BB5492">
        <w:rPr>
          <w:rFonts w:ascii="Times New Roman" w:hAnsi="Times New Roman" w:cs="Times New Roman"/>
          <w:color w:val="000000"/>
          <w:sz w:val="24"/>
          <w:szCs w:val="24"/>
        </w:rPr>
        <w:t>1. Контролируемое лицо, в отношении которого выявлены нарушения обязательных требований, вправе подать ходатайство о заключении с Отделом соглашения о надлежащем устранении выявленных нарушений обязательных требований (далее - соглашение).</w:t>
      </w:r>
    </w:p>
    <w:p w14:paraId="77EC527A" w14:textId="77777777" w:rsidR="00BB5492" w:rsidRPr="00BB5492" w:rsidRDefault="00BB5492" w:rsidP="00BB5492">
      <w:pPr>
        <w:pStyle w:val="HTML"/>
        <w:ind w:firstLine="540"/>
        <w:jc w:val="both"/>
        <w:rPr>
          <w:rFonts w:ascii="Times New Roman" w:hAnsi="Times New Roman" w:cs="Times New Roman"/>
          <w:color w:val="000000"/>
          <w:sz w:val="24"/>
          <w:szCs w:val="24"/>
        </w:rPr>
      </w:pPr>
      <w:r w:rsidRPr="00BB5492">
        <w:rPr>
          <w:rFonts w:ascii="Times New Roman" w:hAnsi="Times New Roman" w:cs="Times New Roman"/>
          <w:color w:val="000000"/>
          <w:sz w:val="24"/>
          <w:szCs w:val="24"/>
        </w:rPr>
        <w:t>2.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14:paraId="40250C01" w14:textId="77777777" w:rsidR="00BB5492" w:rsidRPr="00BB5492" w:rsidRDefault="00BB5492" w:rsidP="00BB5492">
      <w:pPr>
        <w:pStyle w:val="HTML"/>
        <w:ind w:firstLine="540"/>
        <w:jc w:val="both"/>
        <w:rPr>
          <w:rFonts w:ascii="Times New Roman" w:hAnsi="Times New Roman" w:cs="Times New Roman"/>
          <w:color w:val="000000"/>
          <w:sz w:val="24"/>
          <w:szCs w:val="24"/>
        </w:rPr>
      </w:pPr>
      <w:r w:rsidRPr="00BB5492">
        <w:rPr>
          <w:rFonts w:ascii="Times New Roman" w:hAnsi="Times New Roman" w:cs="Times New Roman"/>
          <w:color w:val="000000"/>
          <w:sz w:val="24"/>
          <w:szCs w:val="24"/>
        </w:rPr>
        <w:t>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14:paraId="684A5B9A" w14:textId="77777777" w:rsidR="00BB5492" w:rsidRPr="00BB5492" w:rsidRDefault="00BB5492" w:rsidP="00BB5492">
      <w:pPr>
        <w:pStyle w:val="HTML"/>
        <w:ind w:firstLine="540"/>
        <w:jc w:val="both"/>
        <w:rPr>
          <w:rFonts w:ascii="Times New Roman" w:hAnsi="Times New Roman" w:cs="Times New Roman"/>
          <w:color w:val="000000"/>
          <w:sz w:val="24"/>
          <w:szCs w:val="24"/>
        </w:rPr>
      </w:pPr>
      <w:r w:rsidRPr="00BB5492">
        <w:rPr>
          <w:rFonts w:ascii="Times New Roman" w:hAnsi="Times New Roman" w:cs="Times New Roman"/>
          <w:color w:val="000000"/>
          <w:sz w:val="24"/>
          <w:szCs w:val="24"/>
        </w:rPr>
        <w:t>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Отдела на объект контроля в целях оценки соответствия, а Отдел приостанавливает действие предписания об устранении выявленных нарушений обязательных требований и принимает меры, предусмотренные пунктом 3 части 2 статьи 90 Федерального закона от 31.07.2020 №248, при этом осуществляя поэтапную оценку исполнения контролируемым лицом соглашения.</w:t>
      </w:r>
    </w:p>
    <w:p w14:paraId="07A9099A" w14:textId="77777777" w:rsidR="00BB5492" w:rsidRPr="00BB5492" w:rsidRDefault="00BB5492" w:rsidP="00BB5492">
      <w:pPr>
        <w:pStyle w:val="HTML"/>
        <w:ind w:firstLine="540"/>
        <w:jc w:val="both"/>
        <w:rPr>
          <w:rFonts w:ascii="Times New Roman" w:hAnsi="Times New Roman" w:cs="Times New Roman"/>
          <w:color w:val="000000"/>
          <w:sz w:val="24"/>
          <w:szCs w:val="24"/>
        </w:rPr>
      </w:pPr>
      <w:r w:rsidRPr="00BB5492">
        <w:rPr>
          <w:rFonts w:ascii="Times New Roman" w:hAnsi="Times New Roman" w:cs="Times New Roman"/>
          <w:color w:val="000000"/>
          <w:sz w:val="24"/>
          <w:szCs w:val="24"/>
        </w:rPr>
        <w:t>5. Соглашение должно включать:</w:t>
      </w:r>
    </w:p>
    <w:p w14:paraId="7AE20693" w14:textId="77777777" w:rsidR="00BB5492" w:rsidRPr="00BB5492" w:rsidRDefault="00BB5492" w:rsidP="00BB5492">
      <w:pPr>
        <w:pStyle w:val="HTML"/>
        <w:ind w:firstLine="540"/>
        <w:jc w:val="both"/>
        <w:rPr>
          <w:rFonts w:ascii="Times New Roman" w:hAnsi="Times New Roman" w:cs="Times New Roman"/>
          <w:color w:val="000000"/>
          <w:sz w:val="24"/>
          <w:szCs w:val="24"/>
        </w:rPr>
      </w:pPr>
      <w:r w:rsidRPr="00BB5492">
        <w:rPr>
          <w:rFonts w:ascii="Times New Roman" w:hAnsi="Times New Roman" w:cs="Times New Roman"/>
          <w:color w:val="000000"/>
          <w:sz w:val="24"/>
          <w:szCs w:val="24"/>
        </w:rPr>
        <w:t>1) перечень выявленных нарушений обязательных требований, подлежащих устранению контролируемым лицом;</w:t>
      </w:r>
    </w:p>
    <w:p w14:paraId="4C2326FE" w14:textId="77777777" w:rsidR="00BB5492" w:rsidRPr="00BB5492" w:rsidRDefault="00BB5492" w:rsidP="00BB5492">
      <w:pPr>
        <w:pStyle w:val="HTML"/>
        <w:ind w:firstLine="540"/>
        <w:jc w:val="both"/>
        <w:rPr>
          <w:rFonts w:ascii="Times New Roman" w:hAnsi="Times New Roman" w:cs="Times New Roman"/>
          <w:color w:val="000000"/>
          <w:sz w:val="24"/>
          <w:szCs w:val="24"/>
        </w:rPr>
      </w:pPr>
      <w:r w:rsidRPr="00BB5492">
        <w:rPr>
          <w:rFonts w:ascii="Times New Roman" w:hAnsi="Times New Roman" w:cs="Times New Roman"/>
          <w:color w:val="000000"/>
          <w:sz w:val="24"/>
          <w:szCs w:val="24"/>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14:paraId="7B9BC632" w14:textId="77777777" w:rsidR="00BB5492" w:rsidRPr="00BB5492" w:rsidRDefault="00BB5492" w:rsidP="00BB5492">
      <w:pPr>
        <w:pStyle w:val="HTML"/>
        <w:ind w:firstLine="540"/>
        <w:jc w:val="both"/>
        <w:rPr>
          <w:rFonts w:ascii="Times New Roman" w:hAnsi="Times New Roman" w:cs="Times New Roman"/>
          <w:color w:val="000000"/>
          <w:sz w:val="24"/>
          <w:szCs w:val="24"/>
        </w:rPr>
      </w:pPr>
      <w:r w:rsidRPr="00BB5492">
        <w:rPr>
          <w:rFonts w:ascii="Times New Roman" w:hAnsi="Times New Roman" w:cs="Times New Roman"/>
          <w:color w:val="000000"/>
          <w:sz w:val="24"/>
          <w:szCs w:val="24"/>
        </w:rPr>
        <w:t>3) срок исполнения соглашения.</w:t>
      </w:r>
    </w:p>
    <w:p w14:paraId="220F69E5" w14:textId="77777777" w:rsidR="00BB5492" w:rsidRPr="00BB5492" w:rsidRDefault="00BB5492" w:rsidP="00BB5492">
      <w:pPr>
        <w:pStyle w:val="HTML"/>
        <w:ind w:firstLine="540"/>
        <w:jc w:val="both"/>
        <w:rPr>
          <w:rFonts w:ascii="Times New Roman" w:hAnsi="Times New Roman" w:cs="Times New Roman"/>
          <w:color w:val="000000"/>
          <w:sz w:val="24"/>
          <w:szCs w:val="24"/>
        </w:rPr>
      </w:pPr>
      <w:r w:rsidRPr="00BB5492">
        <w:rPr>
          <w:rFonts w:ascii="Times New Roman" w:hAnsi="Times New Roman" w:cs="Times New Roman"/>
          <w:color w:val="000000"/>
          <w:sz w:val="24"/>
          <w:szCs w:val="24"/>
        </w:rPr>
        <w:lastRenderedPageBreak/>
        <w:t>6.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w:t>
      </w:r>
    </w:p>
    <w:p w14:paraId="445E483D" w14:textId="77777777" w:rsidR="00BB5492" w:rsidRPr="00BB5492" w:rsidRDefault="00BB5492" w:rsidP="00BB5492">
      <w:pPr>
        <w:pStyle w:val="HTML"/>
        <w:ind w:firstLine="540"/>
        <w:jc w:val="both"/>
        <w:rPr>
          <w:rFonts w:ascii="Times New Roman" w:hAnsi="Times New Roman" w:cs="Times New Roman"/>
          <w:color w:val="000000"/>
          <w:sz w:val="24"/>
          <w:szCs w:val="24"/>
        </w:rPr>
      </w:pPr>
      <w:r w:rsidRPr="00BB5492">
        <w:rPr>
          <w:rFonts w:ascii="Times New Roman" w:hAnsi="Times New Roman" w:cs="Times New Roman"/>
          <w:color w:val="000000"/>
          <w:sz w:val="24"/>
          <w:szCs w:val="24"/>
        </w:rPr>
        <w:t>7. После заключения соглашения Отдел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Отдел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Отдел принимает решение об отмене предписания об устранении выявленных нарушений обязательных требований.</w:t>
      </w:r>
    </w:p>
    <w:p w14:paraId="70062206" w14:textId="77777777" w:rsidR="00BB5492" w:rsidRPr="00BB5492" w:rsidRDefault="00BB5492" w:rsidP="00BB5492">
      <w:pPr>
        <w:pStyle w:val="HTML"/>
        <w:ind w:firstLine="540"/>
        <w:jc w:val="both"/>
        <w:rPr>
          <w:rFonts w:ascii="Times New Roman" w:hAnsi="Times New Roman" w:cs="Times New Roman"/>
          <w:color w:val="000000"/>
          <w:sz w:val="24"/>
          <w:szCs w:val="24"/>
        </w:rPr>
      </w:pPr>
      <w:r w:rsidRPr="00BB5492">
        <w:rPr>
          <w:rFonts w:ascii="Times New Roman" w:hAnsi="Times New Roman" w:cs="Times New Roman"/>
          <w:color w:val="000000"/>
          <w:sz w:val="24"/>
          <w:szCs w:val="24"/>
        </w:rPr>
        <w:t>8. По истечении срока исполнения соглашения Отдел принимает решение о признании соглашения исполненным или неисполненным.</w:t>
      </w:r>
    </w:p>
    <w:p w14:paraId="36544687" w14:textId="77777777" w:rsidR="00BB5492" w:rsidRPr="00BB5492" w:rsidRDefault="00BB5492" w:rsidP="00BB5492">
      <w:pPr>
        <w:pStyle w:val="HTML"/>
        <w:ind w:firstLine="540"/>
        <w:jc w:val="both"/>
        <w:rPr>
          <w:rFonts w:ascii="Times New Roman" w:hAnsi="Times New Roman" w:cs="Times New Roman"/>
          <w:color w:val="000000"/>
          <w:sz w:val="24"/>
          <w:szCs w:val="24"/>
        </w:rPr>
      </w:pPr>
      <w:r w:rsidRPr="00BB5492">
        <w:rPr>
          <w:rFonts w:ascii="Times New Roman" w:hAnsi="Times New Roman" w:cs="Times New Roman"/>
          <w:color w:val="000000"/>
          <w:sz w:val="24"/>
          <w:szCs w:val="24"/>
        </w:rPr>
        <w:t>9. Органы прокуратуры или Отдел,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w:t>
      </w:r>
    </w:p>
    <w:p w14:paraId="6F27147D" w14:textId="5A2276BE" w:rsidR="00BB5492" w:rsidRDefault="00BB5492" w:rsidP="00BB5492">
      <w:pPr>
        <w:pStyle w:val="HTML"/>
        <w:ind w:firstLine="540"/>
        <w:jc w:val="both"/>
        <w:rPr>
          <w:rFonts w:ascii="Times New Roman" w:hAnsi="Times New Roman" w:cs="Times New Roman"/>
          <w:color w:val="000000"/>
          <w:sz w:val="24"/>
          <w:szCs w:val="24"/>
        </w:rPr>
      </w:pPr>
      <w:r w:rsidRPr="00BB5492">
        <w:rPr>
          <w:rFonts w:ascii="Times New Roman" w:hAnsi="Times New Roman" w:cs="Times New Roman"/>
          <w:color w:val="000000"/>
          <w:sz w:val="24"/>
          <w:szCs w:val="24"/>
        </w:rPr>
        <w:t>10. Контролируемое лицо не имеет права отказаться от исполнения соглашения в одностороннем порядке.»;</w:t>
      </w:r>
    </w:p>
    <w:p w14:paraId="6F2DAE81" w14:textId="7458DFB1" w:rsidR="00BB5492" w:rsidRPr="00BB5492" w:rsidRDefault="00BB5492" w:rsidP="00BB54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i/>
          <w:iCs/>
        </w:rPr>
      </w:pPr>
      <w:r w:rsidRPr="00BB5492">
        <w:rPr>
          <w:rFonts w:ascii="Times New Roman" w:eastAsia="Calibri" w:hAnsi="Times New Roman" w:cs="Times New Roman"/>
          <w:i/>
          <w:iCs/>
        </w:rPr>
        <w:t>(пункт 4.2.</w:t>
      </w:r>
      <w:r>
        <w:rPr>
          <w:rFonts w:ascii="Times New Roman" w:eastAsia="Calibri" w:hAnsi="Times New Roman" w:cs="Times New Roman"/>
          <w:i/>
          <w:iCs/>
        </w:rPr>
        <w:t>8</w:t>
      </w:r>
      <w:r w:rsidRPr="00BB5492">
        <w:rPr>
          <w:rFonts w:ascii="Times New Roman" w:eastAsia="Calibri" w:hAnsi="Times New Roman" w:cs="Times New Roman"/>
          <w:i/>
          <w:iCs/>
        </w:rPr>
        <w:t xml:space="preserve"> подраздела 4.2 Раздела 4 введён решением Собрания депутатов от 22.04.2025 №49/9)</w:t>
      </w:r>
    </w:p>
    <w:p w14:paraId="0A6605C4" w14:textId="77777777" w:rsidR="00064E2D" w:rsidRPr="00F71C7F" w:rsidRDefault="00064E2D" w:rsidP="00FC68C6">
      <w:pPr>
        <w:pStyle w:val="a8"/>
        <w:widowControl/>
        <w:tabs>
          <w:tab w:val="left" w:pos="1134"/>
        </w:tabs>
        <w:ind w:left="0"/>
        <w:jc w:val="center"/>
        <w:rPr>
          <w:rFonts w:ascii="Times New Roman" w:hAnsi="Times New Roman" w:cs="Times New Roman"/>
          <w:b/>
          <w:bCs/>
          <w:color w:val="000000"/>
          <w:sz w:val="24"/>
          <w:szCs w:val="24"/>
        </w:rPr>
      </w:pPr>
      <w:r w:rsidRPr="00F71C7F">
        <w:rPr>
          <w:rFonts w:ascii="Times New Roman" w:hAnsi="Times New Roman" w:cs="Times New Roman"/>
          <w:b/>
          <w:bCs/>
          <w:color w:val="000000"/>
          <w:sz w:val="24"/>
          <w:szCs w:val="24"/>
        </w:rPr>
        <w:t>4.3. Плановые контрольные мероприятия</w:t>
      </w:r>
    </w:p>
    <w:p w14:paraId="06F7E255"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 xml:space="preserve">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14:paraId="6EB29E35"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14:paraId="556C5475"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vertAlign w:val="superscript"/>
        </w:rPr>
      </w:pPr>
      <w:r w:rsidRPr="00F71C7F">
        <w:rPr>
          <w:rFonts w:ascii="Times New Roman" w:hAnsi="Times New Roman" w:cs="Times New Roman"/>
          <w:color w:val="000000"/>
          <w:sz w:val="24"/>
          <w:szCs w:val="24"/>
        </w:rPr>
        <w:t>4.3.3. Контрольный орган может проводить следующие виды плановых контрольных мероприятий:</w:t>
      </w:r>
    </w:p>
    <w:p w14:paraId="37F0FA6D"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документарная проверка;</w:t>
      </w:r>
    </w:p>
    <w:p w14:paraId="32C3ECFB"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выездная проверка;</w:t>
      </w:r>
    </w:p>
    <w:p w14:paraId="21673AAB"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профилактические мероприятия.</w:t>
      </w:r>
    </w:p>
    <w:p w14:paraId="104271AA"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В отношении объектов, относящихся к категории среднего риска, проводятся: выездное обследование, при первичных контрольных (надзорных) мероприятиях, для первоначального присвоения категорий риска. Плановые и внеплановые (при контроле устранения выявленных нарушений) контрольные (надзорные) мероприятия осуществляются в форме выездной проверки.</w:t>
      </w:r>
    </w:p>
    <w:p w14:paraId="600F3B6E"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В отношении объектов, относящихся к категории умеренного риска, проводятся:</w:t>
      </w:r>
      <w:r w:rsidR="009D5232">
        <w:rPr>
          <w:rFonts w:ascii="Times New Roman" w:hAnsi="Times New Roman" w:cs="Times New Roman"/>
          <w:color w:val="000000"/>
          <w:sz w:val="24"/>
          <w:szCs w:val="24"/>
        </w:rPr>
        <w:t xml:space="preserve"> </w:t>
      </w:r>
      <w:r w:rsidRPr="00F71C7F">
        <w:rPr>
          <w:rFonts w:ascii="Times New Roman" w:hAnsi="Times New Roman" w:cs="Times New Roman"/>
          <w:color w:val="000000"/>
          <w:sz w:val="24"/>
          <w:szCs w:val="24"/>
        </w:rPr>
        <w:t xml:space="preserve">профилактические мероприятия при обращении граждан, организаций, сообщений средств массовой информации, другие обращения, не отнесенные к категориям чрезвычайно высокого, высокого и среднего рисков. </w:t>
      </w:r>
    </w:p>
    <w:p w14:paraId="092CC548" w14:textId="0BD851C6" w:rsidR="00BB5492" w:rsidRPr="00BB5492" w:rsidRDefault="00BB5492" w:rsidP="00FC68C6">
      <w:pPr>
        <w:pStyle w:val="a8"/>
        <w:widowControl/>
        <w:tabs>
          <w:tab w:val="left" w:pos="1134"/>
        </w:tabs>
        <w:ind w:left="0" w:firstLine="709"/>
        <w:jc w:val="both"/>
        <w:rPr>
          <w:rFonts w:ascii="Times New Roman" w:hAnsi="Times New Roman" w:cs="Times New Roman"/>
          <w:color w:val="000000"/>
          <w:sz w:val="24"/>
          <w:szCs w:val="24"/>
        </w:rPr>
      </w:pPr>
      <w:r w:rsidRPr="00BB5492">
        <w:rPr>
          <w:rFonts w:ascii="Times New Roman" w:hAnsi="Times New Roman"/>
          <w:sz w:val="24"/>
          <w:szCs w:val="24"/>
        </w:rPr>
        <w:t>4.3.4.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r>
        <w:rPr>
          <w:rFonts w:ascii="Times New Roman" w:hAnsi="Times New Roman"/>
          <w:sz w:val="24"/>
          <w:szCs w:val="24"/>
        </w:rPr>
        <w:t>.</w:t>
      </w:r>
    </w:p>
    <w:p w14:paraId="2C856682" w14:textId="028C3466" w:rsidR="00BB5492" w:rsidRPr="00BB5492" w:rsidRDefault="00BB5492" w:rsidP="00BB5492">
      <w:pPr>
        <w:pStyle w:val="a8"/>
        <w:widowControl/>
        <w:tabs>
          <w:tab w:val="left" w:pos="1134"/>
        </w:tabs>
        <w:ind w:left="0"/>
        <w:jc w:val="center"/>
        <w:rPr>
          <w:rFonts w:ascii="Times New Roman" w:hAnsi="Times New Roman" w:cs="Times New Roman"/>
          <w:i/>
          <w:iCs/>
          <w:color w:val="000000"/>
        </w:rPr>
      </w:pPr>
      <w:bookmarkStart w:id="8" w:name="_Hlk197420833"/>
      <w:r w:rsidRPr="00BB5492">
        <w:rPr>
          <w:rFonts w:ascii="Times New Roman" w:hAnsi="Times New Roman" w:cs="Times New Roman"/>
          <w:i/>
          <w:iCs/>
          <w:color w:val="000000"/>
        </w:rPr>
        <w:t>(пункт 4.</w:t>
      </w:r>
      <w:r>
        <w:rPr>
          <w:rFonts w:ascii="Times New Roman" w:hAnsi="Times New Roman" w:cs="Times New Roman"/>
          <w:i/>
          <w:iCs/>
          <w:color w:val="000000"/>
        </w:rPr>
        <w:t>3.4.</w:t>
      </w:r>
      <w:r w:rsidRPr="00BB5492">
        <w:rPr>
          <w:rFonts w:ascii="Times New Roman" w:hAnsi="Times New Roman" w:cs="Times New Roman"/>
          <w:i/>
          <w:iCs/>
          <w:color w:val="000000"/>
        </w:rPr>
        <w:t>подраздела 4.2 Раздела 4</w:t>
      </w:r>
      <w:r>
        <w:rPr>
          <w:rFonts w:ascii="Times New Roman" w:hAnsi="Times New Roman" w:cs="Times New Roman"/>
          <w:i/>
          <w:iCs/>
          <w:color w:val="000000"/>
        </w:rPr>
        <w:t>в редакции решения</w:t>
      </w:r>
      <w:r w:rsidRPr="00BB5492">
        <w:rPr>
          <w:rFonts w:ascii="Times New Roman" w:hAnsi="Times New Roman" w:cs="Times New Roman"/>
          <w:i/>
          <w:iCs/>
          <w:color w:val="000000"/>
        </w:rPr>
        <w:t xml:space="preserve"> Собрания депутатов от 22.04.2025 №49/9)</w:t>
      </w:r>
    </w:p>
    <w:bookmarkEnd w:id="8"/>
    <w:p w14:paraId="4CE42C3B" w14:textId="77777777" w:rsidR="0075496E" w:rsidRPr="0075496E" w:rsidRDefault="0075496E" w:rsidP="0075496E">
      <w:pPr>
        <w:autoSpaceDE w:val="0"/>
        <w:autoSpaceDN w:val="0"/>
        <w:adjustRightInd w:val="0"/>
        <w:ind w:firstLine="539"/>
        <w:jc w:val="both"/>
        <w:rPr>
          <w:rFonts w:ascii="Times New Roman" w:hAnsi="Times New Roman" w:cs="Times New Roman"/>
          <w:sz w:val="24"/>
          <w:szCs w:val="24"/>
        </w:rPr>
      </w:pPr>
      <w:r w:rsidRPr="0075496E">
        <w:rPr>
          <w:rFonts w:ascii="Times New Roman" w:hAnsi="Times New Roman" w:cs="Times New Roman"/>
          <w:sz w:val="24"/>
          <w:szCs w:val="24"/>
        </w:rPr>
        <w:t>4.3.5</w:t>
      </w:r>
      <w:bookmarkStart w:id="9" w:name="Par1"/>
      <w:bookmarkEnd w:id="9"/>
      <w:r w:rsidRPr="0075496E">
        <w:rPr>
          <w:rFonts w:ascii="Times New Roman" w:hAnsi="Times New Roman" w:cs="Times New Roman"/>
          <w:sz w:val="24"/>
          <w:szCs w:val="24"/>
        </w:rPr>
        <w:t>.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p w14:paraId="6881AF72" w14:textId="77777777" w:rsidR="0075496E" w:rsidRPr="0075496E" w:rsidRDefault="0075496E" w:rsidP="0075496E">
      <w:pPr>
        <w:autoSpaceDE w:val="0"/>
        <w:autoSpaceDN w:val="0"/>
        <w:adjustRightInd w:val="0"/>
        <w:ind w:firstLine="539"/>
        <w:jc w:val="both"/>
        <w:rPr>
          <w:rFonts w:ascii="Times New Roman" w:hAnsi="Times New Roman" w:cs="Times New Roman"/>
          <w:sz w:val="24"/>
          <w:szCs w:val="24"/>
        </w:rPr>
      </w:pPr>
      <w:bookmarkStart w:id="10" w:name="Par2"/>
      <w:bookmarkEnd w:id="10"/>
      <w:r w:rsidRPr="0075496E">
        <w:rPr>
          <w:rFonts w:ascii="Times New Roman" w:hAnsi="Times New Roman" w:cs="Times New Roman"/>
          <w:sz w:val="24"/>
          <w:szCs w:val="24"/>
        </w:rPr>
        <w:t xml:space="preserve">1) не менее одного, но не более двух плановых контрольных (надзорных) </w:t>
      </w:r>
      <w:r w:rsidRPr="0075496E">
        <w:rPr>
          <w:rFonts w:ascii="Times New Roman" w:hAnsi="Times New Roman" w:cs="Times New Roman"/>
          <w:sz w:val="24"/>
          <w:szCs w:val="24"/>
        </w:rPr>
        <w:lastRenderedPageBreak/>
        <w:t>мероприятий в год - для объектов контроля, отнесенных к категории чрезвычайно высокого риска;</w:t>
      </w:r>
    </w:p>
    <w:p w14:paraId="5234845A" w14:textId="77777777" w:rsidR="0075496E" w:rsidRPr="0075496E" w:rsidRDefault="0075496E" w:rsidP="0075496E">
      <w:pPr>
        <w:autoSpaceDE w:val="0"/>
        <w:autoSpaceDN w:val="0"/>
        <w:adjustRightInd w:val="0"/>
        <w:ind w:firstLine="539"/>
        <w:jc w:val="both"/>
        <w:rPr>
          <w:rFonts w:ascii="Times New Roman" w:hAnsi="Times New Roman" w:cs="Times New Roman"/>
          <w:sz w:val="24"/>
          <w:szCs w:val="24"/>
        </w:rPr>
      </w:pPr>
      <w:r w:rsidRPr="0075496E">
        <w:rPr>
          <w:rFonts w:ascii="Times New Roman" w:hAnsi="Times New Roman" w:cs="Times New Roman"/>
          <w:sz w:val="24"/>
          <w:szCs w:val="24"/>
        </w:rPr>
        <w:t>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14:paraId="43C645AA" w14:textId="7EDEB4BF" w:rsidR="0075496E" w:rsidRDefault="0075496E" w:rsidP="0075496E">
      <w:pPr>
        <w:autoSpaceDE w:val="0"/>
        <w:autoSpaceDN w:val="0"/>
        <w:adjustRightInd w:val="0"/>
        <w:ind w:firstLine="539"/>
        <w:jc w:val="both"/>
        <w:rPr>
          <w:rFonts w:ascii="Times New Roman" w:hAnsi="Times New Roman" w:cs="Times New Roman"/>
          <w:sz w:val="24"/>
          <w:szCs w:val="24"/>
        </w:rPr>
      </w:pPr>
      <w:r w:rsidRPr="0075496E">
        <w:rPr>
          <w:rFonts w:ascii="Times New Roman" w:hAnsi="Times New Roman" w:cs="Times New Roman"/>
          <w:sz w:val="24"/>
          <w:szCs w:val="24"/>
        </w:rPr>
        <w:t>3) периодичность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14:paraId="50103000" w14:textId="216A97E4" w:rsidR="0075496E" w:rsidRPr="0075496E" w:rsidRDefault="0075496E" w:rsidP="0075496E">
      <w:pPr>
        <w:widowControl/>
        <w:tabs>
          <w:tab w:val="left" w:pos="1134"/>
        </w:tabs>
        <w:jc w:val="center"/>
        <w:rPr>
          <w:rFonts w:ascii="Times New Roman" w:eastAsia="Calibri" w:hAnsi="Times New Roman" w:cs="Times New Roman"/>
          <w:i/>
          <w:iCs/>
        </w:rPr>
      </w:pPr>
      <w:bookmarkStart w:id="11" w:name="_Hlk197420885"/>
      <w:r w:rsidRPr="0075496E">
        <w:rPr>
          <w:rFonts w:ascii="Times New Roman" w:eastAsia="Calibri" w:hAnsi="Times New Roman" w:cs="Times New Roman"/>
          <w:i/>
          <w:iCs/>
        </w:rPr>
        <w:t>(пункт 4.3.</w:t>
      </w:r>
      <w:r>
        <w:rPr>
          <w:rFonts w:ascii="Times New Roman" w:eastAsia="Calibri" w:hAnsi="Times New Roman" w:cs="Times New Roman"/>
          <w:i/>
          <w:iCs/>
        </w:rPr>
        <w:t>5</w:t>
      </w:r>
      <w:r w:rsidRPr="0075496E">
        <w:rPr>
          <w:rFonts w:ascii="Times New Roman" w:eastAsia="Calibri" w:hAnsi="Times New Roman" w:cs="Times New Roman"/>
          <w:i/>
          <w:iCs/>
        </w:rPr>
        <w:t>.подраздела 4.2 Раздела 4</w:t>
      </w:r>
      <w:r>
        <w:rPr>
          <w:rFonts w:ascii="Times New Roman" w:eastAsia="Calibri" w:hAnsi="Times New Roman" w:cs="Times New Roman"/>
          <w:i/>
          <w:iCs/>
        </w:rPr>
        <w:t xml:space="preserve"> введён решением </w:t>
      </w:r>
      <w:r w:rsidRPr="0075496E">
        <w:rPr>
          <w:rFonts w:ascii="Times New Roman" w:eastAsia="Calibri" w:hAnsi="Times New Roman" w:cs="Times New Roman"/>
          <w:i/>
          <w:iCs/>
        </w:rPr>
        <w:t xml:space="preserve"> Собрания депутатов от 22.04.2025 №49/9)</w:t>
      </w:r>
    </w:p>
    <w:bookmarkEnd w:id="11"/>
    <w:p w14:paraId="286B63D9" w14:textId="06F9BA1E" w:rsidR="0075496E" w:rsidRDefault="0075496E" w:rsidP="0075496E">
      <w:pPr>
        <w:autoSpaceDE w:val="0"/>
        <w:autoSpaceDN w:val="0"/>
        <w:adjustRightInd w:val="0"/>
        <w:ind w:firstLine="539"/>
        <w:jc w:val="both"/>
        <w:rPr>
          <w:rFonts w:ascii="Times New Roman" w:hAnsi="Times New Roman" w:cs="Times New Roman"/>
          <w:sz w:val="24"/>
          <w:szCs w:val="24"/>
        </w:rPr>
      </w:pPr>
      <w:r w:rsidRPr="0075496E">
        <w:rPr>
          <w:rFonts w:ascii="Times New Roman" w:hAnsi="Times New Roman" w:cs="Times New Roman"/>
          <w:sz w:val="24"/>
          <w:szCs w:val="24"/>
        </w:rPr>
        <w:t>4.3.6. Контрольный (надзорный) орган вправе провести вместо планового контрольного (надзорного) мероприятия, указанного в под</w:t>
      </w:r>
      <w:hyperlink w:anchor="Par2" w:history="1">
        <w:r w:rsidRPr="0075496E">
          <w:rPr>
            <w:rFonts w:ascii="Times New Roman" w:hAnsi="Times New Roman" w:cs="Times New Roman"/>
            <w:sz w:val="24"/>
            <w:szCs w:val="24"/>
          </w:rPr>
          <w:t>пункте 1 пункта 4.3.5. Положения</w:t>
        </w:r>
      </w:hyperlink>
      <w:r w:rsidRPr="0075496E">
        <w:rPr>
          <w:rFonts w:ascii="Times New Roman" w:hAnsi="Times New Roman" w:cs="Times New Roman"/>
          <w:sz w:val="24"/>
          <w:szCs w:val="24"/>
        </w:rPr>
        <w:t>, обязательный профилактический визит.</w:t>
      </w:r>
    </w:p>
    <w:p w14:paraId="23503216" w14:textId="48EED3C2" w:rsidR="0075496E" w:rsidRPr="0075496E" w:rsidRDefault="0075496E" w:rsidP="0075496E">
      <w:pPr>
        <w:widowControl/>
        <w:tabs>
          <w:tab w:val="left" w:pos="1134"/>
        </w:tabs>
        <w:jc w:val="center"/>
        <w:rPr>
          <w:rFonts w:ascii="Times New Roman" w:eastAsia="Calibri" w:hAnsi="Times New Roman" w:cs="Times New Roman"/>
          <w:i/>
          <w:iCs/>
        </w:rPr>
      </w:pPr>
      <w:r w:rsidRPr="0075496E">
        <w:rPr>
          <w:rFonts w:ascii="Times New Roman" w:eastAsia="Calibri" w:hAnsi="Times New Roman" w:cs="Times New Roman"/>
          <w:i/>
          <w:iCs/>
        </w:rPr>
        <w:t>(пункт 4.3.</w:t>
      </w:r>
      <w:r>
        <w:rPr>
          <w:rFonts w:ascii="Times New Roman" w:eastAsia="Calibri" w:hAnsi="Times New Roman" w:cs="Times New Roman"/>
          <w:i/>
          <w:iCs/>
        </w:rPr>
        <w:t>6</w:t>
      </w:r>
      <w:r w:rsidRPr="0075496E">
        <w:rPr>
          <w:rFonts w:ascii="Times New Roman" w:eastAsia="Calibri" w:hAnsi="Times New Roman" w:cs="Times New Roman"/>
          <w:i/>
          <w:iCs/>
        </w:rPr>
        <w:t>.подраздела 4.2 Раздела 4</w:t>
      </w:r>
      <w:r>
        <w:rPr>
          <w:rFonts w:ascii="Times New Roman" w:eastAsia="Calibri" w:hAnsi="Times New Roman" w:cs="Times New Roman"/>
          <w:i/>
          <w:iCs/>
        </w:rPr>
        <w:t xml:space="preserve"> введён решением </w:t>
      </w:r>
      <w:r w:rsidRPr="0075496E">
        <w:rPr>
          <w:rFonts w:ascii="Times New Roman" w:eastAsia="Calibri" w:hAnsi="Times New Roman" w:cs="Times New Roman"/>
          <w:i/>
          <w:iCs/>
        </w:rPr>
        <w:t xml:space="preserve"> Собрания депутатов от 22.04.2025 №49/9)</w:t>
      </w:r>
    </w:p>
    <w:p w14:paraId="3AE2548C" w14:textId="0D3E9E8F" w:rsidR="0075496E" w:rsidRDefault="0075496E" w:rsidP="0075496E">
      <w:pPr>
        <w:autoSpaceDE w:val="0"/>
        <w:autoSpaceDN w:val="0"/>
        <w:adjustRightInd w:val="0"/>
        <w:ind w:firstLine="539"/>
        <w:jc w:val="both"/>
        <w:rPr>
          <w:rFonts w:ascii="Times New Roman" w:hAnsi="Times New Roman" w:cs="Times New Roman"/>
          <w:sz w:val="24"/>
          <w:szCs w:val="24"/>
        </w:rPr>
      </w:pPr>
      <w:r w:rsidRPr="0075496E">
        <w:rPr>
          <w:rFonts w:ascii="Times New Roman" w:hAnsi="Times New Roman" w:cs="Times New Roman"/>
          <w:sz w:val="24"/>
          <w:szCs w:val="24"/>
        </w:rPr>
        <w:t>4.3.7. Положением о виде контроля с учетом положений Раздела 4 устанавливаются периодичность проведения плановых контрольных (надзорных) мероприятий, периодичность проведения обязательных профилактических визитов по каждому виду таких мероприятий, визитов для каждой категории риска, а также могут быть установлены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14:paraId="0A6A1013" w14:textId="192968F0" w:rsidR="0075496E" w:rsidRPr="0075496E" w:rsidRDefault="0075496E" w:rsidP="0075496E">
      <w:pPr>
        <w:widowControl/>
        <w:tabs>
          <w:tab w:val="left" w:pos="1134"/>
        </w:tabs>
        <w:jc w:val="center"/>
        <w:rPr>
          <w:rFonts w:ascii="Times New Roman" w:eastAsia="Calibri" w:hAnsi="Times New Roman" w:cs="Times New Roman"/>
          <w:i/>
          <w:iCs/>
        </w:rPr>
      </w:pPr>
      <w:r w:rsidRPr="0075496E">
        <w:rPr>
          <w:rFonts w:ascii="Times New Roman" w:eastAsia="Calibri" w:hAnsi="Times New Roman" w:cs="Times New Roman"/>
          <w:i/>
          <w:iCs/>
        </w:rPr>
        <w:t>(пункт 4.3.</w:t>
      </w:r>
      <w:r>
        <w:rPr>
          <w:rFonts w:ascii="Times New Roman" w:eastAsia="Calibri" w:hAnsi="Times New Roman" w:cs="Times New Roman"/>
          <w:i/>
          <w:iCs/>
        </w:rPr>
        <w:t>7</w:t>
      </w:r>
      <w:r w:rsidRPr="0075496E">
        <w:rPr>
          <w:rFonts w:ascii="Times New Roman" w:eastAsia="Calibri" w:hAnsi="Times New Roman" w:cs="Times New Roman"/>
          <w:i/>
          <w:iCs/>
        </w:rPr>
        <w:t>.подраздела 4.2 Раздела 4</w:t>
      </w:r>
      <w:r>
        <w:rPr>
          <w:rFonts w:ascii="Times New Roman" w:eastAsia="Calibri" w:hAnsi="Times New Roman" w:cs="Times New Roman"/>
          <w:i/>
          <w:iCs/>
        </w:rPr>
        <w:t xml:space="preserve"> введён решением </w:t>
      </w:r>
      <w:r w:rsidRPr="0075496E">
        <w:rPr>
          <w:rFonts w:ascii="Times New Roman" w:eastAsia="Calibri" w:hAnsi="Times New Roman" w:cs="Times New Roman"/>
          <w:i/>
          <w:iCs/>
        </w:rPr>
        <w:t xml:space="preserve"> Собрания депутатов от 22.04.2025 №49/9)</w:t>
      </w:r>
    </w:p>
    <w:p w14:paraId="17D25B19" w14:textId="0C08BDEB" w:rsidR="0075496E" w:rsidRDefault="0075496E" w:rsidP="0075496E">
      <w:pPr>
        <w:pStyle w:val="a8"/>
        <w:tabs>
          <w:tab w:val="left" w:pos="1134"/>
        </w:tabs>
        <w:ind w:left="0" w:firstLine="709"/>
        <w:jc w:val="both"/>
        <w:rPr>
          <w:rFonts w:ascii="Times New Roman" w:hAnsi="Times New Roman" w:cs="Times New Roman"/>
          <w:color w:val="000000"/>
          <w:sz w:val="24"/>
          <w:szCs w:val="24"/>
        </w:rPr>
      </w:pPr>
      <w:r w:rsidRPr="0075496E">
        <w:rPr>
          <w:rFonts w:ascii="Times New Roman" w:hAnsi="Times New Roman" w:cs="Times New Roman"/>
          <w:sz w:val="24"/>
          <w:szCs w:val="24"/>
        </w:rPr>
        <w:t xml:space="preserve">4.3.8. </w:t>
      </w:r>
      <w:r w:rsidRPr="0075496E">
        <w:rPr>
          <w:rFonts w:ascii="Times New Roman" w:hAnsi="Times New Roman" w:cs="Times New Roman"/>
          <w:color w:val="000000"/>
          <w:sz w:val="24"/>
          <w:szCs w:val="24"/>
        </w:rPr>
        <w:t>Плановые контрольные мероприятия в отношении объекта контроля, отнесенного к категории низкого риска, не проводятся.</w:t>
      </w:r>
    </w:p>
    <w:p w14:paraId="0032AEF8" w14:textId="7F9D8ACD" w:rsidR="0075496E" w:rsidRPr="0075496E" w:rsidRDefault="0075496E" w:rsidP="0075496E">
      <w:pPr>
        <w:widowControl/>
        <w:tabs>
          <w:tab w:val="left" w:pos="1134"/>
        </w:tabs>
        <w:jc w:val="center"/>
        <w:rPr>
          <w:rFonts w:ascii="Times New Roman" w:eastAsia="Calibri" w:hAnsi="Times New Roman" w:cs="Times New Roman"/>
          <w:i/>
          <w:iCs/>
        </w:rPr>
      </w:pPr>
      <w:r w:rsidRPr="0075496E">
        <w:rPr>
          <w:rFonts w:ascii="Times New Roman" w:eastAsia="Calibri" w:hAnsi="Times New Roman" w:cs="Times New Roman"/>
          <w:i/>
          <w:iCs/>
        </w:rPr>
        <w:t>(пункт 4.3.</w:t>
      </w:r>
      <w:r>
        <w:rPr>
          <w:rFonts w:ascii="Times New Roman" w:eastAsia="Calibri" w:hAnsi="Times New Roman" w:cs="Times New Roman"/>
          <w:i/>
          <w:iCs/>
        </w:rPr>
        <w:t>8</w:t>
      </w:r>
      <w:r w:rsidRPr="0075496E">
        <w:rPr>
          <w:rFonts w:ascii="Times New Roman" w:eastAsia="Calibri" w:hAnsi="Times New Roman" w:cs="Times New Roman"/>
          <w:i/>
          <w:iCs/>
        </w:rPr>
        <w:t>.подраздела 4.2 Раздела 4</w:t>
      </w:r>
      <w:r>
        <w:rPr>
          <w:rFonts w:ascii="Times New Roman" w:eastAsia="Calibri" w:hAnsi="Times New Roman" w:cs="Times New Roman"/>
          <w:i/>
          <w:iCs/>
        </w:rPr>
        <w:t xml:space="preserve"> введён решением </w:t>
      </w:r>
      <w:r w:rsidRPr="0075496E">
        <w:rPr>
          <w:rFonts w:ascii="Times New Roman" w:eastAsia="Calibri" w:hAnsi="Times New Roman" w:cs="Times New Roman"/>
          <w:i/>
          <w:iCs/>
        </w:rPr>
        <w:t xml:space="preserve"> Собрания депутатов от 22.04.2025 №49/9)</w:t>
      </w:r>
    </w:p>
    <w:p w14:paraId="1CBE7397" w14:textId="7549C6F3" w:rsidR="00064E2D" w:rsidRPr="00F71C7F" w:rsidRDefault="00064E2D" w:rsidP="00FC68C6">
      <w:pPr>
        <w:pStyle w:val="a8"/>
        <w:widowControl/>
        <w:tabs>
          <w:tab w:val="left" w:pos="1134"/>
        </w:tabs>
        <w:ind w:left="0"/>
        <w:jc w:val="center"/>
        <w:rPr>
          <w:rFonts w:ascii="Times New Roman" w:hAnsi="Times New Roman" w:cs="Times New Roman"/>
          <w:b/>
          <w:bCs/>
          <w:color w:val="000000"/>
          <w:sz w:val="24"/>
          <w:szCs w:val="24"/>
        </w:rPr>
      </w:pPr>
      <w:r w:rsidRPr="00F71C7F">
        <w:rPr>
          <w:rFonts w:ascii="Times New Roman" w:hAnsi="Times New Roman" w:cs="Times New Roman"/>
          <w:b/>
          <w:bCs/>
          <w:color w:val="000000"/>
          <w:sz w:val="24"/>
          <w:szCs w:val="24"/>
        </w:rPr>
        <w:t>4.4. Внеплановые контрольные мероприятия</w:t>
      </w:r>
    </w:p>
    <w:p w14:paraId="5165340F"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4.4.1. Внеплановые контрольные мероприятия проводятся в виде документарных и выездных проверок, выездного обследования.</w:t>
      </w:r>
    </w:p>
    <w:p w14:paraId="328AF2E0"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4.4.2. Решение о проведении внепланового контрольного мероприятия принимается с учетом индикаторов риска нарушения обязательных требований.</w:t>
      </w:r>
    </w:p>
    <w:p w14:paraId="17944389"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14:paraId="2DEF8F2D"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4.4.4.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5A5471DC" w14:textId="77777777" w:rsidR="00064E2D" w:rsidRPr="00F71C7F" w:rsidRDefault="00064E2D" w:rsidP="00FC68C6">
      <w:pPr>
        <w:widowControl/>
        <w:tabs>
          <w:tab w:val="left" w:pos="1134"/>
        </w:tabs>
        <w:jc w:val="center"/>
        <w:rPr>
          <w:rFonts w:ascii="Times New Roman" w:hAnsi="Times New Roman" w:cs="Times New Roman"/>
          <w:b/>
          <w:bCs/>
          <w:sz w:val="24"/>
          <w:szCs w:val="24"/>
        </w:rPr>
      </w:pPr>
      <w:r w:rsidRPr="009D5232">
        <w:rPr>
          <w:rFonts w:ascii="Times New Roman" w:hAnsi="Times New Roman" w:cs="Times New Roman"/>
          <w:b/>
          <w:bCs/>
          <w:sz w:val="24"/>
          <w:szCs w:val="24"/>
        </w:rPr>
        <w:t>4.5. Документарная проверка</w:t>
      </w:r>
    </w:p>
    <w:p w14:paraId="74A0EDD2"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14:paraId="5CD07684" w14:textId="77777777" w:rsidR="00064E2D" w:rsidRPr="00F71C7F" w:rsidRDefault="00064E2D" w:rsidP="00FC68C6">
      <w:pPr>
        <w:widowControl/>
        <w:tabs>
          <w:tab w:val="left" w:pos="1134"/>
        </w:tabs>
        <w:ind w:firstLine="709"/>
        <w:jc w:val="both"/>
        <w:rPr>
          <w:rFonts w:ascii="Times New Roman" w:hAnsi="Times New Roman" w:cs="Times New Roman"/>
          <w:sz w:val="24"/>
          <w:szCs w:val="24"/>
        </w:rPr>
      </w:pPr>
      <w:r w:rsidRPr="00F71C7F">
        <w:rPr>
          <w:rFonts w:ascii="Times New Roman" w:hAnsi="Times New Roman" w:cs="Times New Roman"/>
          <w:sz w:val="24"/>
          <w:szCs w:val="24"/>
        </w:rPr>
        <w:t xml:space="preserve">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в адрес контролируемого лица требование представить иные необходимые для рассмотрения в ходе документарной проверки документы. </w:t>
      </w:r>
    </w:p>
    <w:p w14:paraId="445F8F14" w14:textId="77777777" w:rsidR="00064E2D" w:rsidRPr="00F71C7F" w:rsidRDefault="00064E2D" w:rsidP="00FC68C6">
      <w:pPr>
        <w:pStyle w:val="HTML"/>
        <w:ind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14:paraId="2100C60A"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lastRenderedPageBreak/>
        <w:t xml:space="preserve">4.5.3. Срок проведения документарной проверки не может превышать десять рабочих дней. </w:t>
      </w:r>
    </w:p>
    <w:p w14:paraId="35BA23F5"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В указанный срок не включается период с момента:</w:t>
      </w:r>
    </w:p>
    <w:p w14:paraId="41023BEE"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1) направления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Отдел;</w:t>
      </w:r>
    </w:p>
    <w:p w14:paraId="0DC1EFB5"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2) период с момента направления контролируемому лицу информации Контрольного органа:</w:t>
      </w:r>
    </w:p>
    <w:p w14:paraId="6415A8DA"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о выявлении ошибок и (или) противоречий в представленных контролируемым лицом документах;</w:t>
      </w:r>
    </w:p>
    <w:p w14:paraId="2DFB9295"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земельного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14:paraId="27331A60"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4.5.4. Перечень допустимых контрольных действий</w:t>
      </w:r>
      <w:r w:rsidR="009D5232">
        <w:rPr>
          <w:rFonts w:ascii="Times New Roman" w:hAnsi="Times New Roman" w:cs="Times New Roman"/>
          <w:color w:val="000000"/>
          <w:sz w:val="24"/>
          <w:szCs w:val="24"/>
        </w:rPr>
        <w:t xml:space="preserve"> </w:t>
      </w:r>
      <w:r w:rsidRPr="00F71C7F">
        <w:rPr>
          <w:rFonts w:ascii="Times New Roman" w:hAnsi="Times New Roman" w:cs="Times New Roman"/>
          <w:color w:val="000000"/>
          <w:sz w:val="24"/>
          <w:szCs w:val="24"/>
        </w:rPr>
        <w:t>о совершаемых в ходе документарной проверки:</w:t>
      </w:r>
    </w:p>
    <w:p w14:paraId="6E8789D9" w14:textId="77777777" w:rsidR="00064E2D" w:rsidRPr="009D5232" w:rsidRDefault="00064E2D" w:rsidP="00FC68C6">
      <w:pPr>
        <w:pStyle w:val="ConsPlusNormal"/>
        <w:ind w:firstLine="709"/>
        <w:jc w:val="both"/>
        <w:rPr>
          <w:rFonts w:ascii="Times New Roman" w:hAnsi="Times New Roman"/>
          <w:color w:val="000000"/>
          <w:sz w:val="24"/>
          <w:szCs w:val="24"/>
        </w:rPr>
      </w:pPr>
      <w:bookmarkStart w:id="12" w:name="_Hlk73716001"/>
      <w:r w:rsidRPr="009D5232">
        <w:rPr>
          <w:rFonts w:ascii="Times New Roman" w:hAnsi="Times New Roman"/>
          <w:color w:val="000000"/>
          <w:sz w:val="24"/>
          <w:szCs w:val="24"/>
        </w:rPr>
        <w:t>1) истребование документов;</w:t>
      </w:r>
    </w:p>
    <w:p w14:paraId="60C033C7"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2) получение письменных объяснений</w:t>
      </w:r>
      <w:bookmarkEnd w:id="12"/>
      <w:r w:rsidRPr="009D5232">
        <w:rPr>
          <w:rFonts w:ascii="Times New Roman" w:hAnsi="Times New Roman"/>
          <w:color w:val="000000"/>
          <w:sz w:val="24"/>
          <w:szCs w:val="24"/>
        </w:rPr>
        <w:t>;</w:t>
      </w:r>
    </w:p>
    <w:p w14:paraId="488F5380"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3) экспертиза.</w:t>
      </w:r>
    </w:p>
    <w:p w14:paraId="3D833928"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4.5.5. В ходе проведения контрольного мероприятия должностное лицо Отдела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sidR="009D5232">
        <w:rPr>
          <w:rFonts w:ascii="Times New Roman" w:hAnsi="Times New Roman"/>
          <w:color w:val="000000"/>
          <w:sz w:val="24"/>
          <w:szCs w:val="24"/>
        </w:rPr>
        <w:t xml:space="preserve"> </w:t>
      </w:r>
      <w:r w:rsidRPr="009D5232">
        <w:rPr>
          <w:rFonts w:ascii="Times New Roman" w:hAnsi="Times New Roman"/>
          <w:color w:val="000000"/>
          <w:sz w:val="24"/>
          <w:szCs w:val="24"/>
        </w:rPr>
        <w:t>в том числе материалов фотосъемки, аудио- и видеозаписи, информационных баз, банков данных, а также носителей информации.</w:t>
      </w:r>
    </w:p>
    <w:p w14:paraId="6E347D55" w14:textId="77777777" w:rsidR="00064E2D" w:rsidRPr="00F71C7F" w:rsidRDefault="00064E2D" w:rsidP="00FC68C6">
      <w:pPr>
        <w:pStyle w:val="HTML"/>
        <w:ind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Контролируемое лицо в срок, указанный в требовании о представлении документов</w:t>
      </w:r>
      <w:r w:rsidR="009D5232">
        <w:rPr>
          <w:rFonts w:ascii="Times New Roman" w:hAnsi="Times New Roman" w:cs="Times New Roman"/>
          <w:color w:val="000000"/>
          <w:sz w:val="24"/>
          <w:szCs w:val="24"/>
        </w:rPr>
        <w:t xml:space="preserve"> </w:t>
      </w:r>
      <w:r w:rsidRPr="00F71C7F">
        <w:rPr>
          <w:rFonts w:ascii="Times New Roman" w:hAnsi="Times New Roman" w:cs="Times New Roman"/>
          <w:color w:val="000000"/>
          <w:sz w:val="24"/>
          <w:szCs w:val="24"/>
        </w:rPr>
        <w:t>направляет</w:t>
      </w:r>
      <w:r w:rsidR="009D5232">
        <w:rPr>
          <w:rFonts w:ascii="Times New Roman" w:hAnsi="Times New Roman" w:cs="Times New Roman"/>
          <w:color w:val="000000"/>
          <w:sz w:val="24"/>
          <w:szCs w:val="24"/>
        </w:rPr>
        <w:t xml:space="preserve"> </w:t>
      </w:r>
      <w:r w:rsidRPr="00F71C7F">
        <w:rPr>
          <w:rFonts w:ascii="Times New Roman" w:hAnsi="Times New Roman" w:cs="Times New Roman"/>
          <w:color w:val="000000"/>
          <w:sz w:val="24"/>
          <w:szCs w:val="24"/>
        </w:rPr>
        <w:t>истребуемые документы в Контрольный орган либо незамедлительно ходатайством в письменной форме уведомляет должностных лиц Отдела о невозможности предоставления документов в установленный срок с указанием причин и срока, в течение которого контролируемое лицо может представить истребуемые документы.</w:t>
      </w:r>
    </w:p>
    <w:p w14:paraId="6EB922DB" w14:textId="77777777" w:rsidR="00064E2D" w:rsidRPr="00F71C7F" w:rsidRDefault="00064E2D" w:rsidP="00FC68C6">
      <w:pPr>
        <w:pStyle w:val="HTML"/>
        <w:ind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14:paraId="4F7B2ADC"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4.5.6. Письменные объяснения могут быть запрошены должностным лицом Отдела от контролируемого лица или его представителя, свидетелей.</w:t>
      </w:r>
    </w:p>
    <w:p w14:paraId="43282B23"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Указанные лица предоставляют письменные объяснения в свободной форме не позднее двух</w:t>
      </w:r>
      <w:r w:rsidR="009D5232">
        <w:rPr>
          <w:rFonts w:ascii="Times New Roman" w:hAnsi="Times New Roman"/>
          <w:color w:val="000000"/>
          <w:sz w:val="24"/>
          <w:szCs w:val="24"/>
        </w:rPr>
        <w:t xml:space="preserve"> </w:t>
      </w:r>
      <w:r w:rsidRPr="009D5232">
        <w:rPr>
          <w:rFonts w:ascii="Times New Roman" w:hAnsi="Times New Roman"/>
          <w:color w:val="000000"/>
          <w:sz w:val="24"/>
          <w:szCs w:val="24"/>
        </w:rPr>
        <w:t>рабочих дней до даты завершения проверки.</w:t>
      </w:r>
    </w:p>
    <w:p w14:paraId="770BC929" w14:textId="77777777" w:rsidR="00064E2D" w:rsidRPr="00F71C7F" w:rsidRDefault="00064E2D" w:rsidP="00FC68C6">
      <w:pPr>
        <w:pStyle w:val="HTML"/>
        <w:ind w:firstLine="709"/>
        <w:jc w:val="both"/>
        <w:rPr>
          <w:rFonts w:ascii="Times New Roman" w:hAnsi="Times New Roman" w:cs="Times New Roman"/>
          <w:color w:val="000000"/>
          <w:sz w:val="24"/>
          <w:szCs w:val="24"/>
        </w:rPr>
      </w:pPr>
      <w:r w:rsidRPr="009D5232">
        <w:rPr>
          <w:rFonts w:ascii="Times New Roman" w:hAnsi="Times New Roman" w:cs="Times New Roman"/>
          <w:color w:val="000000"/>
          <w:sz w:val="24"/>
          <w:szCs w:val="24"/>
        </w:rPr>
        <w:t>Письменные объяснения оформляются</w:t>
      </w:r>
      <w:r w:rsidRPr="00F71C7F">
        <w:rPr>
          <w:rFonts w:ascii="Times New Roman" w:hAnsi="Times New Roman" w:cs="Times New Roman"/>
          <w:color w:val="000000"/>
          <w:sz w:val="24"/>
          <w:szCs w:val="24"/>
        </w:rPr>
        <w:t xml:space="preserve"> путем составления письменного документа в свободной форме.</w:t>
      </w:r>
    </w:p>
    <w:p w14:paraId="1A3115DE" w14:textId="77777777" w:rsidR="00064E2D" w:rsidRPr="009D5232" w:rsidRDefault="00064E2D" w:rsidP="00FC68C6">
      <w:pPr>
        <w:pStyle w:val="HTML"/>
        <w:ind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 xml:space="preserve">Должностное лицо Отдела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w:t>
      </w:r>
      <w:r w:rsidRPr="009D5232">
        <w:rPr>
          <w:rFonts w:ascii="Times New Roman" w:hAnsi="Times New Roman" w:cs="Times New Roman"/>
          <w:color w:val="000000"/>
          <w:sz w:val="24"/>
          <w:szCs w:val="24"/>
        </w:rPr>
        <w:t xml:space="preserve">документ, указывая дату и место его составления. </w:t>
      </w:r>
    </w:p>
    <w:p w14:paraId="6820B5BF" w14:textId="77777777" w:rsidR="00064E2D" w:rsidRPr="009D5232" w:rsidRDefault="00064E2D" w:rsidP="00FC68C6">
      <w:pPr>
        <w:pStyle w:val="ConsPlusNormal"/>
        <w:ind w:firstLine="709"/>
        <w:jc w:val="both"/>
        <w:rPr>
          <w:rFonts w:ascii="Times New Roman" w:hAnsi="Times New Roman"/>
          <w:b/>
          <w:bCs/>
          <w:color w:val="000000"/>
          <w:sz w:val="24"/>
          <w:szCs w:val="24"/>
        </w:rPr>
      </w:pPr>
      <w:r w:rsidRPr="009D5232">
        <w:rPr>
          <w:rFonts w:ascii="Times New Roman" w:hAnsi="Times New Roman"/>
          <w:color w:val="000000"/>
          <w:sz w:val="24"/>
          <w:szCs w:val="24"/>
        </w:rPr>
        <w:t>4.5.7. Оформление акта производится по месту нахождения Контрольного органа в день окончания проведения документарной проверки.</w:t>
      </w:r>
    </w:p>
    <w:p w14:paraId="49E940E5"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4.5.8. Акт направляется контролируемому лицу в срок не позднее пяти</w:t>
      </w:r>
      <w:r w:rsidR="009D5232" w:rsidRPr="009D5232">
        <w:rPr>
          <w:rFonts w:ascii="Times New Roman" w:hAnsi="Times New Roman"/>
          <w:color w:val="000000"/>
          <w:sz w:val="24"/>
          <w:szCs w:val="24"/>
        </w:rPr>
        <w:t xml:space="preserve"> </w:t>
      </w:r>
      <w:r w:rsidRPr="009D5232">
        <w:rPr>
          <w:rFonts w:ascii="Times New Roman" w:hAnsi="Times New Roman"/>
          <w:color w:val="000000"/>
          <w:sz w:val="24"/>
          <w:szCs w:val="24"/>
        </w:rPr>
        <w:t xml:space="preserve">рабочих </w:t>
      </w:r>
      <w:r w:rsidRPr="009D5232">
        <w:rPr>
          <w:rFonts w:ascii="Times New Roman" w:hAnsi="Times New Roman"/>
          <w:color w:val="000000"/>
          <w:sz w:val="24"/>
          <w:szCs w:val="24"/>
        </w:rPr>
        <w:lastRenderedPageBreak/>
        <w:t>дней после окончания документарной проверки в порядке, предусмотренном статьей 21 Федерального закона № 248-ФЗ.</w:t>
      </w:r>
    </w:p>
    <w:p w14:paraId="146B693C"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9D5232">
        <w:rPr>
          <w:rFonts w:ascii="Times New Roman" w:hAnsi="Times New Roman" w:cs="Times New Roman"/>
          <w:color w:val="000000"/>
          <w:sz w:val="24"/>
          <w:szCs w:val="24"/>
        </w:rPr>
        <w:t>4.5.9. Внеплановая</w:t>
      </w:r>
      <w:r w:rsidRPr="00F71C7F">
        <w:rPr>
          <w:rFonts w:ascii="Times New Roman" w:hAnsi="Times New Roman" w:cs="Times New Roman"/>
          <w:color w:val="000000"/>
          <w:sz w:val="24"/>
          <w:szCs w:val="24"/>
        </w:rPr>
        <w:t xml:space="preserve"> документарная проверка проводится без согласования с органами прокуратуры.</w:t>
      </w:r>
    </w:p>
    <w:p w14:paraId="77B0E6AE" w14:textId="77777777" w:rsidR="00064E2D" w:rsidRPr="00F71C7F" w:rsidRDefault="00064E2D" w:rsidP="00FC68C6">
      <w:pPr>
        <w:pStyle w:val="a8"/>
        <w:widowControl/>
        <w:tabs>
          <w:tab w:val="left" w:pos="1134"/>
        </w:tabs>
        <w:ind w:left="0"/>
        <w:jc w:val="center"/>
        <w:rPr>
          <w:rFonts w:ascii="Times New Roman" w:hAnsi="Times New Roman" w:cs="Times New Roman"/>
          <w:b/>
          <w:bCs/>
          <w:color w:val="000000"/>
          <w:sz w:val="24"/>
          <w:szCs w:val="24"/>
        </w:rPr>
      </w:pPr>
      <w:r w:rsidRPr="00F71C7F">
        <w:rPr>
          <w:rFonts w:ascii="Times New Roman" w:hAnsi="Times New Roman" w:cs="Times New Roman"/>
          <w:b/>
          <w:bCs/>
          <w:color w:val="000000"/>
          <w:sz w:val="24"/>
          <w:szCs w:val="24"/>
        </w:rPr>
        <w:t>4.6. Выездная проверка</w:t>
      </w:r>
    </w:p>
    <w:p w14:paraId="588E90C7"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14:paraId="70550DF6"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Выездная проверка может проводиться с использованием средств дистанционного взаимодействия, в том числе посредством аудио- или видеосвязи.</w:t>
      </w:r>
    </w:p>
    <w:p w14:paraId="0A05973F"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4.6.2. Выездная проверка проводится в случае, если не представляется возможным:</w:t>
      </w:r>
    </w:p>
    <w:p w14:paraId="13880F8D" w14:textId="77777777" w:rsidR="00064E2D" w:rsidRPr="00F71C7F" w:rsidRDefault="00064E2D" w:rsidP="00FC68C6">
      <w:pPr>
        <w:pStyle w:val="HTML"/>
        <w:ind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14:paraId="65C94885" w14:textId="77777777" w:rsidR="00064E2D" w:rsidRPr="00F71C7F" w:rsidRDefault="00064E2D" w:rsidP="00FC68C6">
      <w:pPr>
        <w:pStyle w:val="HTML"/>
        <w:ind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
    <w:p w14:paraId="75F00E46" w14:textId="77777777" w:rsidR="00064E2D" w:rsidRPr="00F71C7F" w:rsidRDefault="00064E2D" w:rsidP="00FC68C6">
      <w:pPr>
        <w:pStyle w:val="HTML"/>
        <w:ind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14:paraId="15608C38" w14:textId="77777777" w:rsidR="00064E2D" w:rsidRPr="00F71C7F" w:rsidRDefault="00064E2D" w:rsidP="00FC68C6">
      <w:pPr>
        <w:widowControl/>
        <w:tabs>
          <w:tab w:val="left" w:pos="1134"/>
        </w:tabs>
        <w:ind w:firstLine="709"/>
        <w:jc w:val="both"/>
        <w:rPr>
          <w:rFonts w:ascii="Times New Roman" w:hAnsi="Times New Roman" w:cs="Times New Roman"/>
          <w:sz w:val="24"/>
          <w:szCs w:val="24"/>
        </w:rPr>
      </w:pPr>
      <w:r w:rsidRPr="00F71C7F">
        <w:rPr>
          <w:rFonts w:ascii="Times New Roman" w:hAnsi="Times New Roman" w:cs="Times New Roman"/>
          <w:sz w:val="24"/>
          <w:szCs w:val="24"/>
        </w:rPr>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14:paraId="33EFEC54"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4.6.5. Должностное лицо Отдела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14:paraId="164A1DE5"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4.6.6. Срок проведения выездной проверки составляет не более десяти рабочих дней.</w:t>
      </w:r>
    </w:p>
    <w:p w14:paraId="3469A9B1" w14:textId="77777777" w:rsidR="00064E2D" w:rsidRPr="00F71C7F" w:rsidRDefault="00064E2D" w:rsidP="00FC68C6">
      <w:pPr>
        <w:widowControl/>
        <w:tabs>
          <w:tab w:val="left" w:pos="1134"/>
        </w:tabs>
        <w:ind w:firstLine="709"/>
        <w:jc w:val="both"/>
        <w:rPr>
          <w:rFonts w:ascii="Times New Roman" w:hAnsi="Times New Roman" w:cs="Times New Roman"/>
          <w:sz w:val="24"/>
          <w:szCs w:val="24"/>
        </w:rPr>
      </w:pPr>
      <w:r w:rsidRPr="00F71C7F">
        <w:rPr>
          <w:rFonts w:ascii="Times New Roman" w:hAnsi="Times New Roman" w:cs="Times New Roman"/>
          <w:sz w:val="24"/>
          <w:szCs w:val="24"/>
        </w:rPr>
        <w:t>4.6.7. Перечень допустимых контрольных действий в ходе выездной проверки:</w:t>
      </w:r>
    </w:p>
    <w:p w14:paraId="549FBA6D" w14:textId="77777777" w:rsidR="00064E2D" w:rsidRPr="009D5232" w:rsidRDefault="00064E2D" w:rsidP="00FC68C6">
      <w:pPr>
        <w:pStyle w:val="ConsPlusNormal"/>
        <w:ind w:firstLine="709"/>
        <w:jc w:val="both"/>
        <w:rPr>
          <w:rFonts w:ascii="Times New Roman" w:hAnsi="Times New Roman"/>
          <w:color w:val="000000"/>
          <w:sz w:val="24"/>
          <w:szCs w:val="24"/>
        </w:rPr>
      </w:pPr>
      <w:bookmarkStart w:id="13" w:name="_Hlk73715973"/>
      <w:r w:rsidRPr="009D5232">
        <w:rPr>
          <w:rFonts w:ascii="Times New Roman" w:hAnsi="Times New Roman"/>
          <w:color w:val="000000"/>
          <w:sz w:val="24"/>
          <w:szCs w:val="24"/>
        </w:rPr>
        <w:t>1) осмотр;</w:t>
      </w:r>
    </w:p>
    <w:p w14:paraId="0EBFBA3F"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2) истребование документов;</w:t>
      </w:r>
    </w:p>
    <w:p w14:paraId="6C58C3C6"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3) получение письменных объяснений;</w:t>
      </w:r>
    </w:p>
    <w:p w14:paraId="245B684F"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4) инструментальное обследование.</w:t>
      </w:r>
      <w:bookmarkEnd w:id="13"/>
    </w:p>
    <w:p w14:paraId="61BD6F65"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4.6.8. Осмотр осуществляется должностным лицом Отдела в присутствии контролируемого лица и (или) его представителя с обязательным применением видеозаписи.</w:t>
      </w:r>
    </w:p>
    <w:p w14:paraId="3B676795"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По результатам осмотра составляется протокол осмотра.</w:t>
      </w:r>
    </w:p>
    <w:p w14:paraId="08FD9C91"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4.6.9. Инструментальное обследование осуществляется специалистом, имеющим допуск к работе на специальном оборудовании, использованию технических приборов.</w:t>
      </w:r>
    </w:p>
    <w:p w14:paraId="046C2D90" w14:textId="77777777" w:rsidR="00064E2D" w:rsidRPr="00F71C7F" w:rsidRDefault="00064E2D" w:rsidP="00FC68C6">
      <w:pPr>
        <w:pStyle w:val="HTML"/>
        <w:ind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По результатам инструментального обследования специалистом составляется протокол инструментального обследования, в котором указываются:</w:t>
      </w:r>
    </w:p>
    <w:p w14:paraId="451C9A58" w14:textId="77777777" w:rsidR="00064E2D" w:rsidRPr="00F71C7F" w:rsidRDefault="00064E2D" w:rsidP="00FC68C6">
      <w:pPr>
        <w:pStyle w:val="HTML"/>
        <w:ind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 дата и место его составления;</w:t>
      </w:r>
    </w:p>
    <w:p w14:paraId="755A022C" w14:textId="77777777" w:rsidR="00064E2D" w:rsidRPr="00F71C7F" w:rsidRDefault="00064E2D" w:rsidP="00FC68C6">
      <w:pPr>
        <w:pStyle w:val="HTML"/>
        <w:ind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 должность, фамилия и инициалы инспектора или специалиста, составивших протокол;</w:t>
      </w:r>
    </w:p>
    <w:p w14:paraId="19125AE2" w14:textId="77777777" w:rsidR="00064E2D" w:rsidRPr="00F71C7F" w:rsidRDefault="00064E2D" w:rsidP="00FC68C6">
      <w:pPr>
        <w:pStyle w:val="HTML"/>
        <w:ind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 сведения о контролируемом лице;</w:t>
      </w:r>
    </w:p>
    <w:p w14:paraId="70353E2E" w14:textId="77777777" w:rsidR="00064E2D" w:rsidRPr="00F71C7F" w:rsidRDefault="00064E2D" w:rsidP="00FC68C6">
      <w:pPr>
        <w:pStyle w:val="HTML"/>
        <w:ind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 предмет обследования, используемые специальное оборудование и (или) технические приборы, методики инструментального обследования;</w:t>
      </w:r>
    </w:p>
    <w:p w14:paraId="459F5FC0" w14:textId="77777777" w:rsidR="00064E2D" w:rsidRPr="00F71C7F" w:rsidRDefault="00064E2D" w:rsidP="00FC68C6">
      <w:pPr>
        <w:pStyle w:val="HTML"/>
        <w:ind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lastRenderedPageBreak/>
        <w:t>- результат инструментального обследования, нормируемое значение показателей, подлежащих контролю при проведении инструментального обследования</w:t>
      </w:r>
    </w:p>
    <w:p w14:paraId="0E29181A" w14:textId="77777777" w:rsidR="00064E2D" w:rsidRPr="00F71C7F" w:rsidRDefault="00064E2D" w:rsidP="00FC68C6">
      <w:pPr>
        <w:pStyle w:val="HTML"/>
        <w:ind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 выводы о соответствии этих показателей установленным нормам;</w:t>
      </w:r>
    </w:p>
    <w:p w14:paraId="598E5EA2" w14:textId="77777777" w:rsidR="00064E2D" w:rsidRPr="00F71C7F" w:rsidRDefault="00064E2D" w:rsidP="00FC68C6">
      <w:pPr>
        <w:pStyle w:val="HTML"/>
        <w:ind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 иные сведения, имеющие значение для оценки результатов инструментального обследования.</w:t>
      </w:r>
    </w:p>
    <w:p w14:paraId="45D147BD"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 xml:space="preserve">4.6.10. При осуществлении осмотра в случае выявления нарушений обязательных требований должностные лицо Отдела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14:paraId="08BA042A"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14:paraId="633E8550"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708D47E5"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4.6.11. Представление контролируемым лицом истребуемых документов, письменных объяснений осуществляется в соответствии с пунктами 4.5.5 и 4.5.6 настоящего Положения.</w:t>
      </w:r>
    </w:p>
    <w:p w14:paraId="770C035D"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4.6.12. По окончании проведения выездной проверки должностные лицо Отдела составляют акт выездной проверки.</w:t>
      </w:r>
    </w:p>
    <w:p w14:paraId="22EA0BA3"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Информация о проведении фотосъемки, аудио- и видеозаписи отражается в акте проверки.</w:t>
      </w:r>
    </w:p>
    <w:p w14:paraId="07CD21A4"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14:paraId="6390579C"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9D5232">
        <w:rPr>
          <w:rFonts w:ascii="Times New Roman" w:hAnsi="Times New Roman" w:cs="Times New Roman"/>
          <w:color w:val="000000"/>
          <w:sz w:val="24"/>
          <w:szCs w:val="24"/>
        </w:rPr>
        <w:t>4.6.13. В случае, если проведение выездной проверки</w:t>
      </w:r>
      <w:r w:rsidRPr="00F71C7F">
        <w:rPr>
          <w:rFonts w:ascii="Times New Roman" w:hAnsi="Times New Roman" w:cs="Times New Roman"/>
          <w:color w:val="000000"/>
          <w:sz w:val="24"/>
          <w:szCs w:val="24"/>
        </w:rPr>
        <w:t xml:space="preserve">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должностное лицо Отдела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2" w:tooltip="Федеральный закон от 31.07.2020 N 248-ФЗ" w:history="1">
        <w:r w:rsidRPr="00F71C7F">
          <w:rPr>
            <w:rFonts w:ascii="Times New Roman" w:hAnsi="Times New Roman" w:cs="Times New Roman"/>
            <w:color w:val="000000"/>
            <w:sz w:val="24"/>
            <w:szCs w:val="24"/>
          </w:rPr>
          <w:t>частями 4</w:t>
        </w:r>
      </w:hyperlink>
      <w:r w:rsidRPr="00F71C7F">
        <w:rPr>
          <w:rFonts w:ascii="Times New Roman" w:hAnsi="Times New Roman" w:cs="Times New Roman"/>
          <w:color w:val="000000"/>
          <w:sz w:val="24"/>
          <w:szCs w:val="24"/>
        </w:rPr>
        <w:t xml:space="preserve"> и </w:t>
      </w:r>
      <w:hyperlink r:id="rId13" w:tooltip="Федеральный закон от 31.07.2020 N 248-ФЗ" w:history="1">
        <w:r w:rsidRPr="00F71C7F">
          <w:rPr>
            <w:rFonts w:ascii="Times New Roman" w:hAnsi="Times New Roman" w:cs="Times New Roman"/>
            <w:color w:val="000000"/>
            <w:sz w:val="24"/>
            <w:szCs w:val="24"/>
          </w:rPr>
          <w:t>5 статьи 21</w:t>
        </w:r>
      </w:hyperlink>
      <w:r w:rsidRPr="00F71C7F">
        <w:rPr>
          <w:rFonts w:ascii="Times New Roman" w:hAnsi="Times New Roman" w:cs="Times New Roman"/>
          <w:color w:val="000000"/>
          <w:sz w:val="24"/>
          <w:szCs w:val="24"/>
        </w:rPr>
        <w:t xml:space="preserve"> Федеральным законом № 248-ФЗ. </w:t>
      </w:r>
    </w:p>
    <w:p w14:paraId="337DDD01"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 xml:space="preserve">В этом случае должностное лицо Отдела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14:paraId="7E944753"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14:paraId="198144CC" w14:textId="77777777" w:rsidR="00064E2D" w:rsidRPr="00F71C7F" w:rsidRDefault="00064E2D" w:rsidP="00FC68C6">
      <w:pPr>
        <w:widowControl/>
        <w:ind w:firstLine="709"/>
        <w:jc w:val="both"/>
        <w:rPr>
          <w:rFonts w:ascii="Times New Roman" w:hAnsi="Times New Roman" w:cs="Times New Roman"/>
          <w:sz w:val="24"/>
          <w:szCs w:val="24"/>
        </w:rPr>
      </w:pPr>
      <w:r w:rsidRPr="00F71C7F">
        <w:rPr>
          <w:rFonts w:ascii="Times New Roman" w:hAnsi="Times New Roman" w:cs="Times New Roman"/>
          <w:sz w:val="24"/>
          <w:szCs w:val="24"/>
        </w:rPr>
        <w:t>1) временной нетрудоспособности;</w:t>
      </w:r>
    </w:p>
    <w:p w14:paraId="0F391383" w14:textId="77777777" w:rsidR="00064E2D" w:rsidRPr="00F71C7F" w:rsidRDefault="00064E2D" w:rsidP="00FC68C6">
      <w:pPr>
        <w:widowControl/>
        <w:ind w:firstLine="709"/>
        <w:jc w:val="both"/>
        <w:rPr>
          <w:rFonts w:ascii="Times New Roman" w:hAnsi="Times New Roman" w:cs="Times New Roman"/>
          <w:sz w:val="24"/>
          <w:szCs w:val="24"/>
        </w:rPr>
      </w:pPr>
      <w:r w:rsidRPr="00F71C7F">
        <w:rPr>
          <w:rFonts w:ascii="Times New Roman" w:hAnsi="Times New Roman" w:cs="Times New Roman"/>
          <w:sz w:val="24"/>
          <w:szCs w:val="24"/>
        </w:rPr>
        <w:t>2) необходимости явки по вызову (извещениям, повесткам) судов, правоохранительных органов, военных комиссариатов;</w:t>
      </w:r>
    </w:p>
    <w:p w14:paraId="1BAE546B" w14:textId="77777777" w:rsidR="00064E2D" w:rsidRPr="00F71C7F" w:rsidRDefault="00064E2D" w:rsidP="00FC68C6">
      <w:pPr>
        <w:widowControl/>
        <w:ind w:firstLine="709"/>
        <w:jc w:val="both"/>
        <w:rPr>
          <w:rFonts w:ascii="Times New Roman" w:hAnsi="Times New Roman" w:cs="Times New Roman"/>
          <w:sz w:val="24"/>
          <w:szCs w:val="24"/>
        </w:rPr>
      </w:pPr>
      <w:r w:rsidRPr="00F71C7F">
        <w:rPr>
          <w:rFonts w:ascii="Times New Roman" w:hAnsi="Times New Roman" w:cs="Times New Roman"/>
          <w:sz w:val="24"/>
          <w:szCs w:val="24"/>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14:paraId="09E95FD2" w14:textId="77777777" w:rsidR="00064E2D" w:rsidRPr="00F71C7F" w:rsidRDefault="00064E2D" w:rsidP="00FC68C6">
      <w:pPr>
        <w:suppressAutoHyphens/>
        <w:ind w:firstLine="709"/>
        <w:jc w:val="both"/>
        <w:rPr>
          <w:rFonts w:ascii="Times New Roman" w:hAnsi="Times New Roman" w:cs="Times New Roman"/>
          <w:sz w:val="24"/>
          <w:szCs w:val="24"/>
        </w:rPr>
      </w:pPr>
      <w:r w:rsidRPr="00F71C7F">
        <w:rPr>
          <w:rFonts w:ascii="Times New Roman" w:hAnsi="Times New Roman" w:cs="Times New Roman"/>
          <w:sz w:val="24"/>
          <w:szCs w:val="24"/>
        </w:rPr>
        <w:t>4) нахождения в служебной командировке.</w:t>
      </w:r>
    </w:p>
    <w:p w14:paraId="590DB1B0" w14:textId="77777777" w:rsidR="00064E2D" w:rsidRPr="009D5232" w:rsidRDefault="00064E2D" w:rsidP="00FC68C6">
      <w:pPr>
        <w:pStyle w:val="ConsPlusNormal"/>
        <w:ind w:firstLine="709"/>
        <w:jc w:val="both"/>
        <w:rPr>
          <w:rFonts w:ascii="Times New Roman" w:hAnsi="Times New Roman"/>
          <w:color w:val="000000"/>
          <w:sz w:val="24"/>
          <w:szCs w:val="24"/>
        </w:rPr>
      </w:pPr>
      <w:r w:rsidRPr="009D5232">
        <w:rPr>
          <w:rFonts w:ascii="Times New Roman" w:hAnsi="Times New Roman"/>
          <w:color w:val="000000"/>
          <w:sz w:val="24"/>
          <w:szCs w:val="24"/>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14:paraId="7D6681D4" w14:textId="77777777" w:rsidR="00064E2D" w:rsidRPr="009D5232" w:rsidRDefault="00064E2D" w:rsidP="00FC68C6">
      <w:pPr>
        <w:pStyle w:val="ConsPlusNormal"/>
        <w:ind w:firstLine="0"/>
        <w:jc w:val="center"/>
        <w:rPr>
          <w:rFonts w:ascii="Times New Roman" w:hAnsi="Times New Roman"/>
          <w:b/>
          <w:bCs/>
          <w:color w:val="000000"/>
          <w:sz w:val="24"/>
          <w:szCs w:val="24"/>
        </w:rPr>
      </w:pPr>
      <w:r w:rsidRPr="009D5232">
        <w:rPr>
          <w:rFonts w:ascii="Times New Roman" w:hAnsi="Times New Roman"/>
          <w:b/>
          <w:bCs/>
          <w:color w:val="000000"/>
          <w:sz w:val="24"/>
          <w:szCs w:val="24"/>
        </w:rPr>
        <w:lastRenderedPageBreak/>
        <w:t>4.7. Выездное обследование</w:t>
      </w:r>
    </w:p>
    <w:p w14:paraId="608F9A80"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9D5232">
        <w:rPr>
          <w:rFonts w:ascii="Times New Roman" w:hAnsi="Times New Roman" w:cs="Times New Roman"/>
          <w:color w:val="000000"/>
          <w:sz w:val="24"/>
          <w:szCs w:val="24"/>
        </w:rPr>
        <w:t>4.7.1. Выездное обследование проводится в целях оценки соблюдения контролируемыми лицами обязательных требований</w:t>
      </w:r>
      <w:r w:rsidRPr="00F71C7F">
        <w:rPr>
          <w:rFonts w:ascii="Times New Roman" w:hAnsi="Times New Roman" w:cs="Times New Roman"/>
          <w:color w:val="000000"/>
          <w:sz w:val="24"/>
          <w:szCs w:val="24"/>
        </w:rPr>
        <w:t>.</w:t>
      </w:r>
    </w:p>
    <w:p w14:paraId="0026FD57"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 xml:space="preserve">4.7.2.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14:paraId="72D1A81A" w14:textId="77777777" w:rsidR="00064E2D" w:rsidRPr="00F71C7F" w:rsidRDefault="00064E2D" w:rsidP="00FC68C6">
      <w:pPr>
        <w:pStyle w:val="HTML"/>
        <w:ind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14:paraId="702AE1CF"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 xml:space="preserve">4.7.3. Выездное обследование проводится без информирования контролируемого лица. </w:t>
      </w:r>
    </w:p>
    <w:p w14:paraId="3825ADDF" w14:textId="77777777" w:rsidR="00064E2D" w:rsidRPr="00F71C7F" w:rsidRDefault="00064E2D" w:rsidP="00FC68C6">
      <w:pPr>
        <w:pStyle w:val="HTML"/>
        <w:ind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14:paraId="188C1E9A" w14:textId="77777777" w:rsidR="00064E2D" w:rsidRPr="009D5232" w:rsidRDefault="00064E2D" w:rsidP="00FC68C6">
      <w:pPr>
        <w:pStyle w:val="HTML"/>
        <w:ind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4.7.4.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14:paraId="527EC493" w14:textId="77777777" w:rsidR="00064E2D" w:rsidRPr="009D5232" w:rsidRDefault="00064E2D" w:rsidP="00FC68C6">
      <w:pPr>
        <w:pStyle w:val="ConsPlusNormal"/>
        <w:ind w:firstLine="0"/>
        <w:jc w:val="center"/>
        <w:rPr>
          <w:rFonts w:ascii="Times New Roman" w:hAnsi="Times New Roman"/>
          <w:b/>
          <w:bCs/>
          <w:color w:val="000000"/>
          <w:sz w:val="24"/>
          <w:szCs w:val="24"/>
        </w:rPr>
      </w:pPr>
      <w:r w:rsidRPr="009D5232">
        <w:rPr>
          <w:rFonts w:ascii="Times New Roman" w:hAnsi="Times New Roman"/>
          <w:b/>
          <w:bCs/>
          <w:color w:val="000000"/>
          <w:sz w:val="24"/>
          <w:szCs w:val="24"/>
        </w:rPr>
        <w:t>5. ДОСУДЕБНОЕ ОБЖАЛОВАНИЕ</w:t>
      </w:r>
    </w:p>
    <w:p w14:paraId="644811F1" w14:textId="77777777" w:rsidR="00064E2D" w:rsidRPr="009D5232" w:rsidRDefault="00064E2D" w:rsidP="00FC68C6">
      <w:pPr>
        <w:pStyle w:val="ConsPlusNormal"/>
        <w:ind w:firstLine="708"/>
        <w:jc w:val="both"/>
        <w:rPr>
          <w:rFonts w:ascii="Times New Roman" w:hAnsi="Times New Roman"/>
          <w:color w:val="000000"/>
          <w:sz w:val="24"/>
          <w:szCs w:val="24"/>
        </w:rPr>
      </w:pPr>
      <w:r w:rsidRPr="009D5232">
        <w:rPr>
          <w:rFonts w:ascii="Times New Roman" w:hAnsi="Times New Roman"/>
          <w:color w:val="000000"/>
          <w:sz w:val="24"/>
          <w:szCs w:val="24"/>
        </w:rPr>
        <w:t xml:space="preserve">5.1. Обязательный досудебный порядок обжалования решений контрольного (надзорного) органа, действия (бездействия) его должностных лиц не предусмотрен. </w:t>
      </w:r>
    </w:p>
    <w:p w14:paraId="3BE542E3" w14:textId="77777777" w:rsidR="00064E2D" w:rsidRPr="00F71C7F" w:rsidRDefault="00064E2D" w:rsidP="00FC68C6">
      <w:pPr>
        <w:pStyle w:val="a8"/>
        <w:widowControl/>
        <w:tabs>
          <w:tab w:val="left" w:pos="1134"/>
        </w:tabs>
        <w:ind w:left="0"/>
        <w:rPr>
          <w:rFonts w:ascii="Times New Roman" w:hAnsi="Times New Roman" w:cs="Times New Roman"/>
          <w:b/>
          <w:bCs/>
          <w:color w:val="000000"/>
          <w:sz w:val="24"/>
          <w:szCs w:val="24"/>
        </w:rPr>
      </w:pPr>
    </w:p>
    <w:p w14:paraId="6543CD5D" w14:textId="77777777" w:rsidR="00064E2D" w:rsidRPr="00F71C7F" w:rsidRDefault="00064E2D" w:rsidP="00FC68C6">
      <w:pPr>
        <w:pStyle w:val="a8"/>
        <w:widowControl/>
        <w:tabs>
          <w:tab w:val="left" w:pos="1134"/>
        </w:tabs>
        <w:ind w:left="0"/>
        <w:jc w:val="center"/>
        <w:rPr>
          <w:rFonts w:ascii="Times New Roman" w:hAnsi="Times New Roman" w:cs="Times New Roman"/>
          <w:b/>
          <w:bCs/>
          <w:color w:val="000000"/>
          <w:sz w:val="24"/>
          <w:szCs w:val="24"/>
        </w:rPr>
      </w:pPr>
      <w:r w:rsidRPr="00F71C7F">
        <w:rPr>
          <w:rFonts w:ascii="Times New Roman" w:hAnsi="Times New Roman" w:cs="Times New Roman"/>
          <w:b/>
          <w:bCs/>
          <w:color w:val="000000"/>
          <w:sz w:val="24"/>
          <w:szCs w:val="24"/>
        </w:rPr>
        <w:t>6. КЛЮЧЕВЫЕ ПОКАЗАТЕЛИ ВИДА КОНТРОЛЯ И ИХ ЦЕЛЕВЫЕ ЗНАЧЕНИЯ ДЛЯ МУНИЦИПАЛЬНОГО ЗЕМЕЛЬНОГО КОНТРОЛЯ</w:t>
      </w:r>
    </w:p>
    <w:p w14:paraId="752A4CE3" w14:textId="77777777" w:rsidR="00064E2D" w:rsidRPr="00F71C7F" w:rsidRDefault="00064E2D" w:rsidP="00FC68C6">
      <w:pPr>
        <w:pStyle w:val="a8"/>
        <w:widowControl/>
        <w:tabs>
          <w:tab w:val="left" w:pos="1134"/>
        </w:tabs>
        <w:ind w:left="0" w:firstLine="709"/>
        <w:jc w:val="both"/>
        <w:rPr>
          <w:rFonts w:ascii="Times New Roman" w:hAnsi="Times New Roman" w:cs="Times New Roman"/>
          <w:color w:val="000000"/>
          <w:sz w:val="24"/>
          <w:szCs w:val="24"/>
        </w:rPr>
      </w:pPr>
      <w:r w:rsidRPr="00F71C7F">
        <w:rPr>
          <w:rFonts w:ascii="Times New Roman" w:hAnsi="Times New Roman" w:cs="Times New Roman"/>
          <w:color w:val="000000"/>
          <w:sz w:val="24"/>
          <w:szCs w:val="24"/>
        </w:rPr>
        <w:t xml:space="preserve">Ключевые показатели муниципального земельного контроля </w:t>
      </w:r>
      <w:bookmarkStart w:id="14" w:name="_Hlk73956884"/>
      <w:r w:rsidRPr="00F71C7F">
        <w:rPr>
          <w:rFonts w:ascii="Times New Roman" w:hAnsi="Times New Roman" w:cs="Times New Roman"/>
          <w:color w:val="000000"/>
          <w:sz w:val="24"/>
          <w:szCs w:val="24"/>
        </w:rPr>
        <w:t>и их целевые значения, индикативные показатели</w:t>
      </w:r>
      <w:bookmarkEnd w:id="14"/>
      <w:r w:rsidRPr="00F71C7F">
        <w:rPr>
          <w:rFonts w:ascii="Times New Roman" w:hAnsi="Times New Roman" w:cs="Times New Roman"/>
          <w:color w:val="000000"/>
          <w:sz w:val="24"/>
          <w:szCs w:val="24"/>
        </w:rPr>
        <w:t xml:space="preserve"> установлены приложением 5 к настоящему Положению.</w:t>
      </w:r>
    </w:p>
    <w:p w14:paraId="72D49414" w14:textId="77777777" w:rsidR="00064E2D" w:rsidRPr="000872BC" w:rsidRDefault="00064E2D" w:rsidP="00FC68C6">
      <w:pPr>
        <w:widowControl/>
        <w:rPr>
          <w:rFonts w:ascii="Times New Roman" w:hAnsi="Times New Roman" w:cs="Times New Roman"/>
          <w:sz w:val="28"/>
          <w:szCs w:val="28"/>
        </w:rPr>
      </w:pPr>
    </w:p>
    <w:p w14:paraId="6041A798" w14:textId="77777777" w:rsidR="009D5232" w:rsidRDefault="009D5232" w:rsidP="00FC68C6">
      <w:pPr>
        <w:widowControl/>
        <w:ind w:left="4248" w:firstLine="708"/>
        <w:rPr>
          <w:rFonts w:ascii="Times New Roman" w:hAnsi="Times New Roman" w:cs="Times New Roman"/>
          <w:sz w:val="28"/>
          <w:szCs w:val="28"/>
        </w:rPr>
      </w:pPr>
    </w:p>
    <w:p w14:paraId="51C75473" w14:textId="77777777" w:rsidR="009D5232" w:rsidRDefault="009D5232" w:rsidP="00FC68C6">
      <w:pPr>
        <w:widowControl/>
        <w:ind w:left="4248" w:firstLine="708"/>
        <w:rPr>
          <w:rFonts w:ascii="Times New Roman" w:hAnsi="Times New Roman" w:cs="Times New Roman"/>
          <w:sz w:val="28"/>
          <w:szCs w:val="28"/>
        </w:rPr>
      </w:pPr>
    </w:p>
    <w:p w14:paraId="66FF9EA2" w14:textId="77777777" w:rsidR="009D5232" w:rsidRDefault="009D5232" w:rsidP="00FC68C6">
      <w:pPr>
        <w:widowControl/>
        <w:ind w:left="4248" w:firstLine="708"/>
        <w:rPr>
          <w:rFonts w:ascii="Times New Roman" w:hAnsi="Times New Roman" w:cs="Times New Roman"/>
          <w:sz w:val="28"/>
          <w:szCs w:val="28"/>
        </w:rPr>
      </w:pPr>
    </w:p>
    <w:p w14:paraId="7775AB67" w14:textId="77777777" w:rsidR="009D5232" w:rsidRDefault="009D5232" w:rsidP="00FC68C6">
      <w:pPr>
        <w:widowControl/>
        <w:ind w:left="4248" w:firstLine="708"/>
        <w:rPr>
          <w:rFonts w:ascii="Times New Roman" w:hAnsi="Times New Roman" w:cs="Times New Roman"/>
          <w:sz w:val="28"/>
          <w:szCs w:val="28"/>
        </w:rPr>
      </w:pPr>
    </w:p>
    <w:p w14:paraId="783D869A" w14:textId="77777777" w:rsidR="009D5232" w:rsidRDefault="009D5232" w:rsidP="00FC68C6">
      <w:pPr>
        <w:widowControl/>
        <w:ind w:left="4248" w:firstLine="708"/>
        <w:rPr>
          <w:rFonts w:ascii="Times New Roman" w:hAnsi="Times New Roman" w:cs="Times New Roman"/>
          <w:sz w:val="28"/>
          <w:szCs w:val="28"/>
        </w:rPr>
      </w:pPr>
    </w:p>
    <w:p w14:paraId="6B61A945" w14:textId="77777777" w:rsidR="009D5232" w:rsidRDefault="009D5232" w:rsidP="00FC68C6">
      <w:pPr>
        <w:widowControl/>
        <w:ind w:left="4248" w:firstLine="708"/>
        <w:rPr>
          <w:rFonts w:ascii="Times New Roman" w:hAnsi="Times New Roman" w:cs="Times New Roman"/>
          <w:sz w:val="28"/>
          <w:szCs w:val="28"/>
        </w:rPr>
      </w:pPr>
    </w:p>
    <w:p w14:paraId="1CA7A87D" w14:textId="77777777" w:rsidR="009D5232" w:rsidRDefault="009D5232" w:rsidP="00FC68C6">
      <w:pPr>
        <w:widowControl/>
        <w:ind w:left="4248" w:firstLine="708"/>
        <w:rPr>
          <w:rFonts w:ascii="Times New Roman" w:hAnsi="Times New Roman" w:cs="Times New Roman"/>
          <w:sz w:val="28"/>
          <w:szCs w:val="28"/>
        </w:rPr>
      </w:pPr>
    </w:p>
    <w:p w14:paraId="66F796F4" w14:textId="77777777" w:rsidR="009D5232" w:rsidRDefault="009D5232" w:rsidP="00FC68C6">
      <w:pPr>
        <w:widowControl/>
        <w:ind w:left="4248" w:firstLine="708"/>
        <w:rPr>
          <w:rFonts w:ascii="Times New Roman" w:hAnsi="Times New Roman" w:cs="Times New Roman"/>
          <w:sz w:val="28"/>
          <w:szCs w:val="28"/>
        </w:rPr>
      </w:pPr>
    </w:p>
    <w:p w14:paraId="4366FCC9" w14:textId="77777777" w:rsidR="009D5232" w:rsidRDefault="009D5232" w:rsidP="00FC68C6">
      <w:pPr>
        <w:widowControl/>
        <w:ind w:left="4248" w:firstLine="708"/>
        <w:rPr>
          <w:rFonts w:ascii="Times New Roman" w:hAnsi="Times New Roman" w:cs="Times New Roman"/>
          <w:sz w:val="28"/>
          <w:szCs w:val="28"/>
        </w:rPr>
      </w:pPr>
    </w:p>
    <w:p w14:paraId="60FC854E" w14:textId="77777777" w:rsidR="009D5232" w:rsidRDefault="009D5232" w:rsidP="00FC68C6">
      <w:pPr>
        <w:widowControl/>
        <w:ind w:left="4248" w:firstLine="708"/>
        <w:rPr>
          <w:rFonts w:ascii="Times New Roman" w:hAnsi="Times New Roman" w:cs="Times New Roman"/>
          <w:sz w:val="28"/>
          <w:szCs w:val="28"/>
        </w:rPr>
      </w:pPr>
    </w:p>
    <w:p w14:paraId="5292FCD1" w14:textId="77777777" w:rsidR="009D5232" w:rsidRDefault="009D5232" w:rsidP="00FC68C6">
      <w:pPr>
        <w:widowControl/>
        <w:ind w:left="4248" w:firstLine="708"/>
        <w:rPr>
          <w:rFonts w:ascii="Times New Roman" w:hAnsi="Times New Roman" w:cs="Times New Roman"/>
          <w:sz w:val="28"/>
          <w:szCs w:val="28"/>
        </w:rPr>
      </w:pPr>
    </w:p>
    <w:p w14:paraId="6BF9C4F3" w14:textId="77777777" w:rsidR="009D5232" w:rsidRDefault="009D5232" w:rsidP="00FC68C6">
      <w:pPr>
        <w:widowControl/>
        <w:ind w:left="4248" w:firstLine="708"/>
        <w:rPr>
          <w:rFonts w:ascii="Times New Roman" w:hAnsi="Times New Roman" w:cs="Times New Roman"/>
          <w:sz w:val="28"/>
          <w:szCs w:val="28"/>
        </w:rPr>
      </w:pPr>
    </w:p>
    <w:p w14:paraId="6805951D" w14:textId="77777777" w:rsidR="009D5232" w:rsidRDefault="009D5232" w:rsidP="00FC68C6">
      <w:pPr>
        <w:widowControl/>
        <w:ind w:left="4248" w:firstLine="708"/>
        <w:rPr>
          <w:rFonts w:ascii="Times New Roman" w:hAnsi="Times New Roman" w:cs="Times New Roman"/>
          <w:sz w:val="28"/>
          <w:szCs w:val="28"/>
        </w:rPr>
      </w:pPr>
    </w:p>
    <w:p w14:paraId="393656AC" w14:textId="77777777" w:rsidR="009D5232" w:rsidRDefault="009D5232" w:rsidP="00FC68C6">
      <w:pPr>
        <w:widowControl/>
        <w:ind w:left="4248" w:firstLine="708"/>
        <w:rPr>
          <w:rFonts w:ascii="Times New Roman" w:hAnsi="Times New Roman" w:cs="Times New Roman"/>
          <w:sz w:val="28"/>
          <w:szCs w:val="28"/>
        </w:rPr>
      </w:pPr>
    </w:p>
    <w:p w14:paraId="74A7D5DB" w14:textId="77777777" w:rsidR="009D5232" w:rsidRDefault="009D5232" w:rsidP="00FC68C6">
      <w:pPr>
        <w:widowControl/>
        <w:ind w:left="4248" w:firstLine="708"/>
        <w:rPr>
          <w:rFonts w:ascii="Times New Roman" w:hAnsi="Times New Roman" w:cs="Times New Roman"/>
          <w:sz w:val="28"/>
          <w:szCs w:val="28"/>
        </w:rPr>
      </w:pPr>
    </w:p>
    <w:p w14:paraId="65C41670" w14:textId="77777777" w:rsidR="009D5232" w:rsidRDefault="009D5232" w:rsidP="00FC68C6">
      <w:pPr>
        <w:widowControl/>
        <w:ind w:left="4248" w:firstLine="708"/>
        <w:rPr>
          <w:rFonts w:ascii="Times New Roman" w:hAnsi="Times New Roman" w:cs="Times New Roman"/>
          <w:sz w:val="28"/>
          <w:szCs w:val="28"/>
        </w:rPr>
      </w:pPr>
    </w:p>
    <w:p w14:paraId="2E9DA579" w14:textId="77777777" w:rsidR="009D5232" w:rsidRDefault="009D5232" w:rsidP="00FC68C6">
      <w:pPr>
        <w:widowControl/>
        <w:ind w:left="4248" w:firstLine="708"/>
        <w:rPr>
          <w:rFonts w:ascii="Times New Roman" w:hAnsi="Times New Roman" w:cs="Times New Roman"/>
          <w:sz w:val="28"/>
          <w:szCs w:val="28"/>
        </w:rPr>
      </w:pPr>
    </w:p>
    <w:p w14:paraId="70E1E42D" w14:textId="77777777" w:rsidR="009D5232" w:rsidRDefault="009D5232" w:rsidP="00FC68C6">
      <w:pPr>
        <w:widowControl/>
        <w:ind w:left="4248" w:firstLine="708"/>
        <w:rPr>
          <w:rFonts w:ascii="Times New Roman" w:hAnsi="Times New Roman" w:cs="Times New Roman"/>
          <w:sz w:val="28"/>
          <w:szCs w:val="28"/>
        </w:rPr>
      </w:pPr>
    </w:p>
    <w:p w14:paraId="24FB8EA8" w14:textId="77777777" w:rsidR="009D5232" w:rsidRDefault="009D5232" w:rsidP="00FC68C6">
      <w:pPr>
        <w:widowControl/>
        <w:ind w:left="4248" w:firstLine="708"/>
        <w:rPr>
          <w:rFonts w:ascii="Times New Roman" w:hAnsi="Times New Roman" w:cs="Times New Roman"/>
          <w:sz w:val="28"/>
          <w:szCs w:val="28"/>
        </w:rPr>
      </w:pPr>
    </w:p>
    <w:p w14:paraId="619C83B1" w14:textId="77777777" w:rsidR="009D5232" w:rsidRDefault="009D5232" w:rsidP="00FC68C6">
      <w:pPr>
        <w:widowControl/>
        <w:ind w:left="4248" w:firstLine="708"/>
        <w:rPr>
          <w:rFonts w:ascii="Times New Roman" w:hAnsi="Times New Roman" w:cs="Times New Roman"/>
          <w:sz w:val="28"/>
          <w:szCs w:val="28"/>
        </w:rPr>
      </w:pPr>
    </w:p>
    <w:p w14:paraId="45A8E83E" w14:textId="77777777" w:rsidR="00064E2D" w:rsidRPr="000872BC" w:rsidRDefault="00064E2D" w:rsidP="00FC68C6">
      <w:pPr>
        <w:widowControl/>
        <w:ind w:left="4248" w:firstLine="708"/>
        <w:rPr>
          <w:rFonts w:ascii="Times New Roman" w:hAnsi="Times New Roman" w:cs="Times New Roman"/>
          <w:sz w:val="28"/>
          <w:szCs w:val="28"/>
        </w:rPr>
      </w:pPr>
      <w:r w:rsidRPr="000872BC">
        <w:rPr>
          <w:rFonts w:ascii="Times New Roman" w:hAnsi="Times New Roman" w:cs="Times New Roman"/>
          <w:sz w:val="28"/>
          <w:szCs w:val="28"/>
        </w:rPr>
        <w:lastRenderedPageBreak/>
        <w:t>Приложение 1</w:t>
      </w:r>
    </w:p>
    <w:p w14:paraId="7BE2755A" w14:textId="77777777" w:rsidR="00064E2D" w:rsidRPr="00F71C7F" w:rsidRDefault="00064E2D" w:rsidP="00FC68C6">
      <w:pPr>
        <w:widowControl/>
        <w:ind w:left="4248" w:firstLine="708"/>
        <w:rPr>
          <w:rFonts w:ascii="Times New Roman" w:hAnsi="Times New Roman" w:cs="Times New Roman"/>
        </w:rPr>
      </w:pPr>
      <w:r w:rsidRPr="00F71C7F">
        <w:rPr>
          <w:rFonts w:ascii="Times New Roman" w:hAnsi="Times New Roman" w:cs="Times New Roman"/>
        </w:rPr>
        <w:t>к Положению о муниципальном</w:t>
      </w:r>
    </w:p>
    <w:p w14:paraId="39BD04F1" w14:textId="77777777" w:rsidR="00064E2D" w:rsidRPr="00F71C7F" w:rsidRDefault="00064E2D" w:rsidP="00FC68C6">
      <w:pPr>
        <w:widowControl/>
        <w:ind w:left="4248" w:firstLine="708"/>
        <w:rPr>
          <w:rFonts w:ascii="Times New Roman" w:hAnsi="Times New Roman" w:cs="Times New Roman"/>
        </w:rPr>
      </w:pPr>
      <w:r w:rsidRPr="00F71C7F">
        <w:rPr>
          <w:rFonts w:ascii="Times New Roman" w:hAnsi="Times New Roman" w:cs="Times New Roman"/>
        </w:rPr>
        <w:t>земельном контроле в границах</w:t>
      </w:r>
    </w:p>
    <w:p w14:paraId="23736626" w14:textId="77777777" w:rsidR="00064E2D" w:rsidRPr="00F71C7F" w:rsidRDefault="00064E2D" w:rsidP="00FC68C6">
      <w:pPr>
        <w:widowControl/>
        <w:ind w:left="4248" w:firstLine="708"/>
        <w:rPr>
          <w:rFonts w:ascii="Times New Roman" w:hAnsi="Times New Roman" w:cs="Times New Roman"/>
        </w:rPr>
      </w:pPr>
      <w:r w:rsidRPr="00F71C7F">
        <w:rPr>
          <w:rFonts w:ascii="Times New Roman" w:hAnsi="Times New Roman" w:cs="Times New Roman"/>
        </w:rPr>
        <w:t>пгт Первомайский</w:t>
      </w:r>
    </w:p>
    <w:p w14:paraId="1D22760E" w14:textId="77777777" w:rsidR="00064E2D" w:rsidRPr="00F71C7F" w:rsidRDefault="00064E2D" w:rsidP="00FC68C6">
      <w:pPr>
        <w:widowControl/>
        <w:ind w:left="4248" w:firstLine="708"/>
        <w:rPr>
          <w:rFonts w:ascii="Times New Roman" w:hAnsi="Times New Roman" w:cs="Times New Roman"/>
          <w:vertAlign w:val="superscript"/>
        </w:rPr>
      </w:pPr>
      <w:r w:rsidRPr="00F71C7F">
        <w:rPr>
          <w:rFonts w:ascii="Times New Roman" w:hAnsi="Times New Roman" w:cs="Times New Roman"/>
        </w:rPr>
        <w:t>ЗАТО Первомайский</w:t>
      </w:r>
      <w:r>
        <w:rPr>
          <w:rFonts w:ascii="Times New Roman" w:hAnsi="Times New Roman" w:cs="Times New Roman"/>
        </w:rPr>
        <w:t xml:space="preserve"> </w:t>
      </w:r>
      <w:r w:rsidRPr="00F71C7F">
        <w:rPr>
          <w:rFonts w:ascii="Times New Roman" w:hAnsi="Times New Roman" w:cs="Times New Roman"/>
        </w:rPr>
        <w:t>Кировской области</w:t>
      </w:r>
    </w:p>
    <w:p w14:paraId="7FE2865B" w14:textId="77777777" w:rsidR="00064E2D" w:rsidRPr="000872BC" w:rsidRDefault="00064E2D" w:rsidP="00FC68C6">
      <w:pPr>
        <w:pStyle w:val="ConsPlusNormal"/>
        <w:jc w:val="right"/>
        <w:rPr>
          <w:rFonts w:cs="Arial"/>
          <w:color w:val="000000"/>
          <w:sz w:val="28"/>
          <w:szCs w:val="28"/>
          <w:shd w:val="clear" w:color="auto" w:fill="F1C100"/>
        </w:rPr>
      </w:pPr>
    </w:p>
    <w:p w14:paraId="30495383" w14:textId="77777777" w:rsidR="00064E2D" w:rsidRPr="009D5232" w:rsidRDefault="00064E2D" w:rsidP="00FC68C6">
      <w:pPr>
        <w:pStyle w:val="ConsPlusNormal"/>
        <w:ind w:firstLine="0"/>
        <w:jc w:val="center"/>
        <w:rPr>
          <w:rFonts w:ascii="Times New Roman" w:hAnsi="Times New Roman"/>
          <w:b/>
          <w:bCs/>
          <w:color w:val="000000"/>
          <w:sz w:val="24"/>
          <w:szCs w:val="24"/>
        </w:rPr>
      </w:pPr>
      <w:r w:rsidRPr="009D5232">
        <w:rPr>
          <w:rFonts w:ascii="Times New Roman" w:hAnsi="Times New Roman"/>
          <w:b/>
          <w:bCs/>
          <w:color w:val="000000"/>
          <w:sz w:val="24"/>
          <w:szCs w:val="24"/>
        </w:rPr>
        <w:t xml:space="preserve">Перечень должностных лиц администрации ЗАТО Первомайский, уполномоченных на осуществление </w:t>
      </w:r>
    </w:p>
    <w:p w14:paraId="08158536" w14:textId="77777777" w:rsidR="00064E2D" w:rsidRPr="009D5232" w:rsidRDefault="00064E2D" w:rsidP="00FC68C6">
      <w:pPr>
        <w:pStyle w:val="ConsPlusNormal"/>
        <w:ind w:firstLine="0"/>
        <w:jc w:val="center"/>
        <w:rPr>
          <w:rFonts w:ascii="Times New Roman" w:hAnsi="Times New Roman"/>
          <w:color w:val="000000"/>
          <w:sz w:val="24"/>
          <w:szCs w:val="24"/>
        </w:rPr>
      </w:pPr>
      <w:r w:rsidRPr="009D5232">
        <w:rPr>
          <w:rFonts w:ascii="Times New Roman" w:hAnsi="Times New Roman"/>
          <w:b/>
          <w:bCs/>
          <w:color w:val="000000"/>
          <w:sz w:val="24"/>
          <w:szCs w:val="24"/>
        </w:rPr>
        <w:t>муниципального земельного контроля</w:t>
      </w:r>
    </w:p>
    <w:p w14:paraId="7E88F9E1" w14:textId="77777777" w:rsidR="00064E2D" w:rsidRPr="009D5232" w:rsidRDefault="00064E2D" w:rsidP="00FC68C6">
      <w:pPr>
        <w:pStyle w:val="ConsPlusNormal"/>
        <w:jc w:val="center"/>
        <w:rPr>
          <w:rFonts w:ascii="Times New Roman" w:hAnsi="Times New Roman"/>
          <w:color w:val="000000"/>
          <w:sz w:val="24"/>
          <w:szCs w:val="24"/>
        </w:rPr>
      </w:pPr>
    </w:p>
    <w:p w14:paraId="67E728AB" w14:textId="77777777" w:rsidR="00064E2D" w:rsidRPr="009D5232" w:rsidRDefault="00064E2D" w:rsidP="00FC68C6">
      <w:pPr>
        <w:pStyle w:val="ConsPlusNormal"/>
        <w:jc w:val="both"/>
        <w:rPr>
          <w:rFonts w:ascii="Times New Roman" w:hAnsi="Times New Roman"/>
          <w:color w:val="000000"/>
          <w:sz w:val="24"/>
          <w:szCs w:val="24"/>
        </w:rPr>
      </w:pPr>
      <w:r w:rsidRPr="009D5232">
        <w:rPr>
          <w:rFonts w:ascii="Times New Roman" w:hAnsi="Times New Roman"/>
          <w:color w:val="000000"/>
          <w:sz w:val="24"/>
          <w:szCs w:val="24"/>
        </w:rPr>
        <w:t>1. Заведующий отделом по управлению муниципальным имуществом администрации ЗАТО Первомайский Кировской области.</w:t>
      </w:r>
    </w:p>
    <w:p w14:paraId="2A1012BF" w14:textId="77777777" w:rsidR="00064E2D" w:rsidRPr="009D5232" w:rsidRDefault="00064E2D" w:rsidP="00FC68C6">
      <w:pPr>
        <w:pStyle w:val="ConsPlusNormal"/>
        <w:jc w:val="both"/>
        <w:rPr>
          <w:rFonts w:ascii="Times New Roman" w:hAnsi="Times New Roman"/>
          <w:color w:val="000000"/>
          <w:sz w:val="24"/>
          <w:szCs w:val="24"/>
        </w:rPr>
      </w:pPr>
      <w:r w:rsidRPr="009D5232">
        <w:rPr>
          <w:rFonts w:ascii="Times New Roman" w:hAnsi="Times New Roman"/>
          <w:color w:val="000000"/>
          <w:sz w:val="24"/>
          <w:szCs w:val="24"/>
        </w:rPr>
        <w:t>2. Заместитель заведующего отделом по управлению муниципальным имуществом администрации ЗАТО Первомайский Кировской области.</w:t>
      </w:r>
    </w:p>
    <w:p w14:paraId="37F3B053" w14:textId="77777777" w:rsidR="009D5232" w:rsidRDefault="009D5232" w:rsidP="00FC68C6">
      <w:pPr>
        <w:widowControl/>
        <w:ind w:left="4248" w:firstLine="708"/>
        <w:rPr>
          <w:rFonts w:ascii="Times New Roman" w:hAnsi="Times New Roman" w:cs="Times New Roman"/>
          <w:sz w:val="28"/>
          <w:szCs w:val="28"/>
        </w:rPr>
      </w:pPr>
    </w:p>
    <w:p w14:paraId="1AC02F0E" w14:textId="77777777" w:rsidR="00064E2D" w:rsidRPr="000872BC" w:rsidRDefault="00064E2D" w:rsidP="00FC68C6">
      <w:pPr>
        <w:widowControl/>
        <w:ind w:left="4248" w:firstLine="708"/>
        <w:rPr>
          <w:rFonts w:ascii="Times New Roman" w:hAnsi="Times New Roman" w:cs="Times New Roman"/>
          <w:sz w:val="28"/>
          <w:szCs w:val="28"/>
        </w:rPr>
      </w:pPr>
      <w:r w:rsidRPr="000872BC">
        <w:rPr>
          <w:rFonts w:ascii="Times New Roman" w:hAnsi="Times New Roman" w:cs="Times New Roman"/>
          <w:sz w:val="28"/>
          <w:szCs w:val="28"/>
        </w:rPr>
        <w:t>Приложение 2</w:t>
      </w:r>
    </w:p>
    <w:p w14:paraId="59D9E9D3" w14:textId="77777777" w:rsidR="00064E2D" w:rsidRPr="00F71C7F" w:rsidRDefault="00064E2D" w:rsidP="00FC68C6">
      <w:pPr>
        <w:widowControl/>
        <w:ind w:left="4248" w:firstLine="708"/>
        <w:rPr>
          <w:rFonts w:ascii="Times New Roman" w:hAnsi="Times New Roman" w:cs="Times New Roman"/>
        </w:rPr>
      </w:pPr>
      <w:r w:rsidRPr="00F71C7F">
        <w:rPr>
          <w:rFonts w:ascii="Times New Roman" w:hAnsi="Times New Roman" w:cs="Times New Roman"/>
        </w:rPr>
        <w:t>к Положению о муниципальном</w:t>
      </w:r>
    </w:p>
    <w:p w14:paraId="17EC3745" w14:textId="77777777" w:rsidR="00064E2D" w:rsidRPr="00F71C7F" w:rsidRDefault="00064E2D" w:rsidP="00FC68C6">
      <w:pPr>
        <w:widowControl/>
        <w:ind w:left="4248" w:firstLine="708"/>
        <w:rPr>
          <w:rFonts w:ascii="Times New Roman" w:hAnsi="Times New Roman" w:cs="Times New Roman"/>
        </w:rPr>
      </w:pPr>
      <w:r w:rsidRPr="00F71C7F">
        <w:rPr>
          <w:rFonts w:ascii="Times New Roman" w:hAnsi="Times New Roman" w:cs="Times New Roman"/>
        </w:rPr>
        <w:t>земельном контроле в границах</w:t>
      </w:r>
    </w:p>
    <w:p w14:paraId="5C110FF5" w14:textId="77777777" w:rsidR="00064E2D" w:rsidRPr="00F71C7F" w:rsidRDefault="00064E2D" w:rsidP="00FC68C6">
      <w:pPr>
        <w:widowControl/>
        <w:ind w:left="4248" w:firstLine="708"/>
        <w:rPr>
          <w:rFonts w:ascii="Times New Roman" w:hAnsi="Times New Roman" w:cs="Times New Roman"/>
        </w:rPr>
      </w:pPr>
      <w:r w:rsidRPr="00F71C7F">
        <w:rPr>
          <w:rFonts w:ascii="Times New Roman" w:hAnsi="Times New Roman" w:cs="Times New Roman"/>
        </w:rPr>
        <w:t>пгт Первомайский</w:t>
      </w:r>
    </w:p>
    <w:p w14:paraId="159E0532" w14:textId="77777777" w:rsidR="00064E2D" w:rsidRPr="00F71C7F" w:rsidRDefault="00064E2D" w:rsidP="00FC68C6">
      <w:pPr>
        <w:widowControl/>
        <w:ind w:left="4248" w:firstLine="708"/>
        <w:rPr>
          <w:rFonts w:ascii="Times New Roman" w:hAnsi="Times New Roman" w:cs="Times New Roman"/>
        </w:rPr>
      </w:pPr>
      <w:r w:rsidRPr="00F71C7F">
        <w:rPr>
          <w:rFonts w:ascii="Times New Roman" w:hAnsi="Times New Roman" w:cs="Times New Roman"/>
        </w:rPr>
        <w:t>ЗАТО Первомайский Кировской области</w:t>
      </w:r>
    </w:p>
    <w:p w14:paraId="6A3A04CF" w14:textId="77777777" w:rsidR="00064E2D" w:rsidRPr="00F71C7F" w:rsidRDefault="00064E2D" w:rsidP="00FC68C6">
      <w:pPr>
        <w:pStyle w:val="ConsPlusNormal"/>
        <w:ind w:firstLine="0"/>
        <w:rPr>
          <w:rFonts w:cs="Arial"/>
          <w:color w:val="000000"/>
          <w:sz w:val="20"/>
          <w:szCs w:val="20"/>
        </w:rPr>
      </w:pPr>
    </w:p>
    <w:p w14:paraId="4ED77B80" w14:textId="77777777" w:rsidR="00064E2D" w:rsidRPr="009D5232" w:rsidRDefault="00064E2D" w:rsidP="00FC68C6">
      <w:pPr>
        <w:pStyle w:val="ConsPlusNormal"/>
        <w:ind w:firstLine="0"/>
        <w:jc w:val="center"/>
        <w:rPr>
          <w:rFonts w:ascii="Times New Roman" w:hAnsi="Times New Roman"/>
          <w:b/>
          <w:bCs/>
          <w:color w:val="000000"/>
          <w:sz w:val="24"/>
          <w:szCs w:val="24"/>
        </w:rPr>
      </w:pPr>
      <w:r w:rsidRPr="009D5232">
        <w:rPr>
          <w:rFonts w:ascii="Times New Roman" w:hAnsi="Times New Roman"/>
          <w:b/>
          <w:bCs/>
          <w:color w:val="000000"/>
          <w:sz w:val="24"/>
          <w:szCs w:val="24"/>
        </w:rPr>
        <w:t>Критерии отнесения объектов контроля к категориям риска в рамках осуществления муниципального земельного контроля</w:t>
      </w:r>
    </w:p>
    <w:p w14:paraId="3BA9B278" w14:textId="77777777" w:rsidR="00064E2D" w:rsidRPr="009D5232" w:rsidRDefault="00064E2D" w:rsidP="00FC68C6">
      <w:pPr>
        <w:pStyle w:val="ConsPlusNormal"/>
        <w:ind w:firstLine="0"/>
        <w:jc w:val="center"/>
        <w:rPr>
          <w:rFonts w:ascii="Times New Roman" w:hAnsi="Times New Roman"/>
          <w:color w:val="000000"/>
          <w:sz w:val="24"/>
          <w:szCs w:val="24"/>
          <w:shd w:val="clear" w:color="auto" w:fill="F1C100"/>
        </w:rPr>
      </w:pPr>
    </w:p>
    <w:p w14:paraId="78307EAE" w14:textId="77777777" w:rsidR="00064E2D" w:rsidRPr="00F71C7F" w:rsidRDefault="00064E2D" w:rsidP="00FC68C6">
      <w:pPr>
        <w:autoSpaceDE w:val="0"/>
        <w:autoSpaceDN w:val="0"/>
        <w:adjustRightInd w:val="0"/>
        <w:ind w:firstLine="709"/>
        <w:jc w:val="both"/>
        <w:rPr>
          <w:rFonts w:ascii="Times New Roman" w:hAnsi="Times New Roman" w:cs="Times New Roman"/>
          <w:sz w:val="24"/>
          <w:szCs w:val="24"/>
        </w:rPr>
      </w:pPr>
      <w:r w:rsidRPr="00F71C7F">
        <w:rPr>
          <w:rFonts w:ascii="Times New Roman" w:hAnsi="Times New Roman" w:cs="Times New Roman"/>
          <w:sz w:val="24"/>
          <w:szCs w:val="24"/>
        </w:rPr>
        <w:t>1.</w:t>
      </w:r>
      <w:r w:rsidRPr="00F71C7F">
        <w:rPr>
          <w:rFonts w:ascii="Times New Roman" w:hAnsi="Times New Roman" w:cs="Times New Roman"/>
          <w:sz w:val="24"/>
          <w:szCs w:val="24"/>
        </w:rPr>
        <w:tab/>
        <w:t>К категории среднего риска относятся:</w:t>
      </w:r>
    </w:p>
    <w:p w14:paraId="7778D849" w14:textId="77777777" w:rsidR="00064E2D" w:rsidRPr="00F71C7F" w:rsidRDefault="00064E2D" w:rsidP="00FC68C6">
      <w:pPr>
        <w:autoSpaceDE w:val="0"/>
        <w:autoSpaceDN w:val="0"/>
        <w:adjustRightInd w:val="0"/>
        <w:ind w:firstLine="709"/>
        <w:jc w:val="both"/>
        <w:rPr>
          <w:rFonts w:ascii="Times New Roman" w:hAnsi="Times New Roman" w:cs="Times New Roman"/>
          <w:sz w:val="24"/>
          <w:szCs w:val="24"/>
        </w:rPr>
      </w:pPr>
      <w:r w:rsidRPr="00F71C7F">
        <w:rPr>
          <w:rFonts w:ascii="Times New Roman" w:hAnsi="Times New Roman" w:cs="Times New Roman"/>
          <w:sz w:val="24"/>
          <w:szCs w:val="24"/>
        </w:rPr>
        <w:t>а) земельные участки, предназначенные для захоронения и размещения твердых бытовых отходов, размещения кладбищ, и примыкающие к ним земельные участки;</w:t>
      </w:r>
    </w:p>
    <w:p w14:paraId="720E6B1E" w14:textId="77777777" w:rsidR="00064E2D" w:rsidRPr="00F71C7F" w:rsidRDefault="00064E2D" w:rsidP="00FC68C6">
      <w:pPr>
        <w:autoSpaceDE w:val="0"/>
        <w:autoSpaceDN w:val="0"/>
        <w:adjustRightInd w:val="0"/>
        <w:ind w:firstLine="709"/>
        <w:jc w:val="both"/>
        <w:rPr>
          <w:rFonts w:ascii="Times New Roman" w:hAnsi="Times New Roman" w:cs="Times New Roman"/>
          <w:sz w:val="24"/>
          <w:szCs w:val="24"/>
        </w:rPr>
      </w:pPr>
      <w:r w:rsidRPr="00F71C7F">
        <w:rPr>
          <w:rFonts w:ascii="Times New Roman" w:hAnsi="Times New Roman" w:cs="Times New Roman"/>
          <w:sz w:val="24"/>
          <w:szCs w:val="24"/>
        </w:rPr>
        <w:t xml:space="preserve">б) земельные участки, предназначенные для гаражного </w:t>
      </w:r>
      <w:r w:rsidRPr="00F71C7F">
        <w:rPr>
          <w:rFonts w:ascii="Times New Roman" w:hAnsi="Times New Roman" w:cs="Times New Roman"/>
          <w:sz w:val="24"/>
          <w:szCs w:val="24"/>
        </w:rPr>
        <w:br/>
        <w:t>и (или) жилищного строительства, ведения личного подсобного хозяйства (приусадебные земельные участки).</w:t>
      </w:r>
    </w:p>
    <w:p w14:paraId="2E304ED1" w14:textId="77777777" w:rsidR="00064E2D" w:rsidRPr="00F71C7F" w:rsidRDefault="00064E2D" w:rsidP="00FC68C6">
      <w:pPr>
        <w:autoSpaceDE w:val="0"/>
        <w:autoSpaceDN w:val="0"/>
        <w:adjustRightInd w:val="0"/>
        <w:ind w:firstLine="709"/>
        <w:jc w:val="both"/>
        <w:rPr>
          <w:rFonts w:ascii="Times New Roman" w:hAnsi="Times New Roman" w:cs="Times New Roman"/>
          <w:sz w:val="24"/>
          <w:szCs w:val="24"/>
        </w:rPr>
      </w:pPr>
      <w:r w:rsidRPr="00F71C7F">
        <w:rPr>
          <w:rFonts w:ascii="Times New Roman" w:hAnsi="Times New Roman" w:cs="Times New Roman"/>
          <w:sz w:val="24"/>
          <w:szCs w:val="24"/>
        </w:rPr>
        <w:t>2.</w:t>
      </w:r>
      <w:r w:rsidRPr="00F71C7F">
        <w:rPr>
          <w:rFonts w:ascii="Times New Roman" w:hAnsi="Times New Roman" w:cs="Times New Roman"/>
          <w:sz w:val="24"/>
          <w:szCs w:val="24"/>
        </w:rPr>
        <w:tab/>
        <w:t xml:space="preserve">К категории умеренного риска относятся земельные участки </w:t>
      </w:r>
      <w:r w:rsidRPr="00F71C7F">
        <w:rPr>
          <w:rFonts w:ascii="Times New Roman" w:hAnsi="Times New Roman" w:cs="Times New Roman"/>
          <w:sz w:val="24"/>
          <w:szCs w:val="24"/>
        </w:rPr>
        <w:br/>
        <w:t>со следующими видами разрешенного использования:</w:t>
      </w:r>
    </w:p>
    <w:p w14:paraId="0E4C7794" w14:textId="77777777" w:rsidR="00064E2D" w:rsidRPr="00F71C7F" w:rsidRDefault="00064E2D" w:rsidP="00FC68C6">
      <w:pPr>
        <w:autoSpaceDE w:val="0"/>
        <w:autoSpaceDN w:val="0"/>
        <w:adjustRightInd w:val="0"/>
        <w:ind w:firstLine="709"/>
        <w:jc w:val="both"/>
        <w:rPr>
          <w:rFonts w:ascii="Times New Roman" w:hAnsi="Times New Roman" w:cs="Times New Roman"/>
          <w:sz w:val="24"/>
          <w:szCs w:val="24"/>
        </w:rPr>
      </w:pPr>
      <w:r w:rsidRPr="00F71C7F">
        <w:rPr>
          <w:rFonts w:ascii="Times New Roman" w:hAnsi="Times New Roman" w:cs="Times New Roman"/>
          <w:sz w:val="24"/>
          <w:szCs w:val="24"/>
        </w:rPr>
        <w:t xml:space="preserve">а) сельскохозяйственное использование (код 1.0); </w:t>
      </w:r>
    </w:p>
    <w:p w14:paraId="26941F77" w14:textId="77777777" w:rsidR="00064E2D" w:rsidRPr="00F71C7F" w:rsidRDefault="00064E2D" w:rsidP="00FC68C6">
      <w:pPr>
        <w:autoSpaceDE w:val="0"/>
        <w:autoSpaceDN w:val="0"/>
        <w:adjustRightInd w:val="0"/>
        <w:ind w:firstLine="709"/>
        <w:jc w:val="both"/>
        <w:rPr>
          <w:rFonts w:ascii="Times New Roman" w:hAnsi="Times New Roman" w:cs="Times New Roman"/>
          <w:sz w:val="24"/>
          <w:szCs w:val="24"/>
        </w:rPr>
      </w:pPr>
      <w:r w:rsidRPr="00F71C7F">
        <w:rPr>
          <w:rFonts w:ascii="Times New Roman" w:hAnsi="Times New Roman" w:cs="Times New Roman"/>
          <w:sz w:val="24"/>
          <w:szCs w:val="24"/>
        </w:rPr>
        <w:t>б) объекты торговли (торговые центры, торгово-развлекательные центры (комплексы) (код 4.2);</w:t>
      </w:r>
    </w:p>
    <w:p w14:paraId="1B87E2A3" w14:textId="77777777" w:rsidR="00064E2D" w:rsidRPr="00F71C7F" w:rsidRDefault="00064E2D" w:rsidP="00FC68C6">
      <w:pPr>
        <w:autoSpaceDE w:val="0"/>
        <w:autoSpaceDN w:val="0"/>
        <w:adjustRightInd w:val="0"/>
        <w:ind w:firstLine="709"/>
        <w:jc w:val="both"/>
        <w:rPr>
          <w:rFonts w:ascii="Times New Roman" w:hAnsi="Times New Roman" w:cs="Times New Roman"/>
          <w:sz w:val="24"/>
          <w:szCs w:val="24"/>
        </w:rPr>
      </w:pPr>
      <w:r w:rsidRPr="00F71C7F">
        <w:rPr>
          <w:rFonts w:ascii="Times New Roman" w:hAnsi="Times New Roman" w:cs="Times New Roman"/>
          <w:sz w:val="24"/>
          <w:szCs w:val="24"/>
        </w:rPr>
        <w:t>в) рынки (код 4.3);</w:t>
      </w:r>
    </w:p>
    <w:p w14:paraId="470E48DA" w14:textId="77777777" w:rsidR="00064E2D" w:rsidRPr="00F71C7F" w:rsidRDefault="00064E2D" w:rsidP="00FC68C6">
      <w:pPr>
        <w:autoSpaceDE w:val="0"/>
        <w:autoSpaceDN w:val="0"/>
        <w:adjustRightInd w:val="0"/>
        <w:ind w:firstLine="709"/>
        <w:jc w:val="both"/>
        <w:rPr>
          <w:rFonts w:ascii="Times New Roman" w:hAnsi="Times New Roman" w:cs="Times New Roman"/>
          <w:sz w:val="24"/>
          <w:szCs w:val="24"/>
        </w:rPr>
      </w:pPr>
      <w:r w:rsidRPr="00F71C7F">
        <w:rPr>
          <w:rFonts w:ascii="Times New Roman" w:hAnsi="Times New Roman" w:cs="Times New Roman"/>
          <w:sz w:val="24"/>
          <w:szCs w:val="24"/>
        </w:rPr>
        <w:t>г) магазины (код 4.4);</w:t>
      </w:r>
    </w:p>
    <w:p w14:paraId="0A0DB189" w14:textId="77777777" w:rsidR="00064E2D" w:rsidRPr="00F71C7F" w:rsidRDefault="00064E2D" w:rsidP="00FC68C6">
      <w:pPr>
        <w:autoSpaceDE w:val="0"/>
        <w:autoSpaceDN w:val="0"/>
        <w:adjustRightInd w:val="0"/>
        <w:ind w:firstLine="709"/>
        <w:jc w:val="both"/>
        <w:rPr>
          <w:rFonts w:ascii="Times New Roman" w:hAnsi="Times New Roman" w:cs="Times New Roman"/>
          <w:sz w:val="24"/>
          <w:szCs w:val="24"/>
        </w:rPr>
      </w:pPr>
      <w:r w:rsidRPr="00F71C7F">
        <w:rPr>
          <w:rFonts w:ascii="Times New Roman" w:hAnsi="Times New Roman" w:cs="Times New Roman"/>
          <w:sz w:val="24"/>
          <w:szCs w:val="24"/>
        </w:rPr>
        <w:t>д) общественное питание (код 4.6);</w:t>
      </w:r>
    </w:p>
    <w:p w14:paraId="4A607C2E" w14:textId="77777777" w:rsidR="00064E2D" w:rsidRPr="00F71C7F" w:rsidRDefault="00064E2D" w:rsidP="00FC68C6">
      <w:pPr>
        <w:autoSpaceDE w:val="0"/>
        <w:autoSpaceDN w:val="0"/>
        <w:adjustRightInd w:val="0"/>
        <w:ind w:firstLine="709"/>
        <w:jc w:val="both"/>
        <w:rPr>
          <w:rFonts w:ascii="Times New Roman" w:hAnsi="Times New Roman" w:cs="Times New Roman"/>
          <w:sz w:val="24"/>
          <w:szCs w:val="24"/>
        </w:rPr>
      </w:pPr>
      <w:r w:rsidRPr="00F71C7F">
        <w:rPr>
          <w:rFonts w:ascii="Times New Roman" w:hAnsi="Times New Roman" w:cs="Times New Roman"/>
          <w:sz w:val="24"/>
          <w:szCs w:val="24"/>
        </w:rPr>
        <w:t>е) гостиничное обслуживание (код 4.7);</w:t>
      </w:r>
    </w:p>
    <w:p w14:paraId="7288DF61" w14:textId="77777777" w:rsidR="00064E2D" w:rsidRPr="00F71C7F" w:rsidRDefault="00064E2D" w:rsidP="00FC68C6">
      <w:pPr>
        <w:autoSpaceDE w:val="0"/>
        <w:autoSpaceDN w:val="0"/>
        <w:adjustRightInd w:val="0"/>
        <w:ind w:firstLine="709"/>
        <w:jc w:val="both"/>
        <w:rPr>
          <w:rFonts w:ascii="Times New Roman" w:hAnsi="Times New Roman" w:cs="Times New Roman"/>
          <w:sz w:val="24"/>
          <w:szCs w:val="24"/>
        </w:rPr>
      </w:pPr>
      <w:r w:rsidRPr="00F71C7F">
        <w:rPr>
          <w:rFonts w:ascii="Times New Roman" w:hAnsi="Times New Roman" w:cs="Times New Roman"/>
          <w:sz w:val="24"/>
          <w:szCs w:val="24"/>
        </w:rPr>
        <w:t>ж) объекты дорожного сервиса (код 4.9.1);</w:t>
      </w:r>
    </w:p>
    <w:p w14:paraId="07EE70F2" w14:textId="77777777" w:rsidR="00064E2D" w:rsidRPr="00F71C7F" w:rsidRDefault="00064E2D" w:rsidP="00FC68C6">
      <w:pPr>
        <w:autoSpaceDE w:val="0"/>
        <w:autoSpaceDN w:val="0"/>
        <w:adjustRightInd w:val="0"/>
        <w:ind w:firstLine="709"/>
        <w:jc w:val="both"/>
        <w:rPr>
          <w:rFonts w:ascii="Times New Roman" w:hAnsi="Times New Roman" w:cs="Times New Roman"/>
          <w:sz w:val="24"/>
          <w:szCs w:val="24"/>
        </w:rPr>
      </w:pPr>
      <w:r w:rsidRPr="00F71C7F">
        <w:rPr>
          <w:rFonts w:ascii="Times New Roman" w:hAnsi="Times New Roman" w:cs="Times New Roman"/>
          <w:sz w:val="24"/>
          <w:szCs w:val="24"/>
        </w:rPr>
        <w:t>з) энергетика (код 6.7);</w:t>
      </w:r>
    </w:p>
    <w:p w14:paraId="616FAC2F" w14:textId="77777777" w:rsidR="00064E2D" w:rsidRPr="00F71C7F" w:rsidRDefault="00064E2D" w:rsidP="00FC68C6">
      <w:pPr>
        <w:autoSpaceDE w:val="0"/>
        <w:autoSpaceDN w:val="0"/>
        <w:adjustRightInd w:val="0"/>
        <w:ind w:firstLine="709"/>
        <w:jc w:val="both"/>
        <w:rPr>
          <w:rFonts w:ascii="Times New Roman" w:hAnsi="Times New Roman" w:cs="Times New Roman"/>
          <w:sz w:val="24"/>
          <w:szCs w:val="24"/>
        </w:rPr>
      </w:pPr>
      <w:r w:rsidRPr="00F71C7F">
        <w:rPr>
          <w:rFonts w:ascii="Times New Roman" w:hAnsi="Times New Roman" w:cs="Times New Roman"/>
          <w:sz w:val="24"/>
          <w:szCs w:val="24"/>
        </w:rPr>
        <w:t>и) склады (код 6.9);</w:t>
      </w:r>
    </w:p>
    <w:p w14:paraId="142D70BA" w14:textId="77777777" w:rsidR="00064E2D" w:rsidRPr="00F71C7F" w:rsidRDefault="00064E2D" w:rsidP="00FC68C6">
      <w:pPr>
        <w:autoSpaceDE w:val="0"/>
        <w:autoSpaceDN w:val="0"/>
        <w:adjustRightInd w:val="0"/>
        <w:ind w:firstLine="709"/>
        <w:jc w:val="both"/>
        <w:rPr>
          <w:rFonts w:ascii="Times New Roman" w:hAnsi="Times New Roman" w:cs="Times New Roman"/>
          <w:sz w:val="24"/>
          <w:szCs w:val="24"/>
        </w:rPr>
      </w:pPr>
      <w:r w:rsidRPr="00F71C7F">
        <w:rPr>
          <w:rFonts w:ascii="Times New Roman" w:hAnsi="Times New Roman" w:cs="Times New Roman"/>
          <w:sz w:val="24"/>
          <w:szCs w:val="24"/>
        </w:rPr>
        <w:t>к) автомобильный транспорт (код 7.2);</w:t>
      </w:r>
    </w:p>
    <w:p w14:paraId="2E4A4765" w14:textId="77777777" w:rsidR="00064E2D" w:rsidRPr="00F71C7F" w:rsidRDefault="00064E2D" w:rsidP="00FC68C6">
      <w:pPr>
        <w:autoSpaceDE w:val="0"/>
        <w:autoSpaceDN w:val="0"/>
        <w:adjustRightInd w:val="0"/>
        <w:ind w:firstLine="709"/>
        <w:jc w:val="both"/>
        <w:rPr>
          <w:rFonts w:ascii="Times New Roman" w:hAnsi="Times New Roman" w:cs="Times New Roman"/>
          <w:sz w:val="24"/>
          <w:szCs w:val="24"/>
        </w:rPr>
      </w:pPr>
      <w:r w:rsidRPr="00F71C7F">
        <w:rPr>
          <w:rFonts w:ascii="Times New Roman" w:hAnsi="Times New Roman" w:cs="Times New Roman"/>
          <w:sz w:val="24"/>
          <w:szCs w:val="24"/>
        </w:rPr>
        <w:t>л) ведение садоводства (код 13.2);</w:t>
      </w:r>
    </w:p>
    <w:p w14:paraId="72A1AD87" w14:textId="77777777" w:rsidR="00064E2D" w:rsidRPr="00F71C7F" w:rsidRDefault="00064E2D" w:rsidP="00FC68C6">
      <w:pPr>
        <w:autoSpaceDE w:val="0"/>
        <w:autoSpaceDN w:val="0"/>
        <w:adjustRightInd w:val="0"/>
        <w:ind w:firstLine="709"/>
        <w:jc w:val="both"/>
        <w:rPr>
          <w:rFonts w:ascii="Times New Roman" w:hAnsi="Times New Roman" w:cs="Times New Roman"/>
          <w:sz w:val="24"/>
          <w:szCs w:val="24"/>
        </w:rPr>
      </w:pPr>
      <w:r w:rsidRPr="00F71C7F">
        <w:rPr>
          <w:rFonts w:ascii="Times New Roman" w:hAnsi="Times New Roman" w:cs="Times New Roman"/>
          <w:sz w:val="24"/>
          <w:szCs w:val="24"/>
        </w:rPr>
        <w:t>м) ведение огородничества (код 13.1);</w:t>
      </w:r>
    </w:p>
    <w:p w14:paraId="3F8B0AF4" w14:textId="77777777" w:rsidR="00064E2D" w:rsidRPr="00F71C7F" w:rsidRDefault="00064E2D" w:rsidP="00FC68C6">
      <w:pPr>
        <w:autoSpaceDE w:val="0"/>
        <w:autoSpaceDN w:val="0"/>
        <w:adjustRightInd w:val="0"/>
        <w:ind w:firstLine="709"/>
        <w:jc w:val="both"/>
        <w:rPr>
          <w:rFonts w:ascii="Times New Roman" w:hAnsi="Times New Roman" w:cs="Times New Roman"/>
          <w:sz w:val="24"/>
          <w:szCs w:val="24"/>
        </w:rPr>
      </w:pPr>
      <w:r w:rsidRPr="00F71C7F">
        <w:rPr>
          <w:rFonts w:ascii="Times New Roman" w:hAnsi="Times New Roman" w:cs="Times New Roman"/>
          <w:sz w:val="24"/>
          <w:szCs w:val="24"/>
        </w:rPr>
        <w:t xml:space="preserve">н) граничащие с земельными участками с видами разрешенного использования: </w:t>
      </w:r>
    </w:p>
    <w:p w14:paraId="543016AB" w14:textId="77777777" w:rsidR="00064E2D" w:rsidRPr="00F71C7F" w:rsidRDefault="00064E2D" w:rsidP="00FC68C6">
      <w:pPr>
        <w:autoSpaceDE w:val="0"/>
        <w:autoSpaceDN w:val="0"/>
        <w:adjustRightInd w:val="0"/>
        <w:ind w:firstLine="709"/>
        <w:jc w:val="both"/>
        <w:rPr>
          <w:rFonts w:ascii="Times New Roman" w:hAnsi="Times New Roman" w:cs="Times New Roman"/>
          <w:sz w:val="24"/>
          <w:szCs w:val="24"/>
        </w:rPr>
      </w:pPr>
      <w:r w:rsidRPr="00F71C7F">
        <w:rPr>
          <w:rFonts w:ascii="Times New Roman" w:hAnsi="Times New Roman" w:cs="Times New Roman"/>
          <w:sz w:val="24"/>
          <w:szCs w:val="24"/>
        </w:rPr>
        <w:t>сельскохозяйственное использование (код 1.0);</w:t>
      </w:r>
    </w:p>
    <w:p w14:paraId="53E28AC4" w14:textId="77777777" w:rsidR="00064E2D" w:rsidRPr="00F71C7F" w:rsidRDefault="00064E2D" w:rsidP="00FC68C6">
      <w:pPr>
        <w:autoSpaceDE w:val="0"/>
        <w:autoSpaceDN w:val="0"/>
        <w:adjustRightInd w:val="0"/>
        <w:ind w:firstLine="709"/>
        <w:jc w:val="both"/>
        <w:rPr>
          <w:rFonts w:ascii="Times New Roman" w:hAnsi="Times New Roman" w:cs="Times New Roman"/>
          <w:sz w:val="24"/>
          <w:szCs w:val="24"/>
        </w:rPr>
      </w:pPr>
      <w:r w:rsidRPr="00F71C7F">
        <w:rPr>
          <w:rFonts w:ascii="Times New Roman" w:hAnsi="Times New Roman" w:cs="Times New Roman"/>
          <w:sz w:val="24"/>
          <w:szCs w:val="24"/>
        </w:rPr>
        <w:t>общее пользование водными объектами (код 11.1);</w:t>
      </w:r>
    </w:p>
    <w:p w14:paraId="34F26994" w14:textId="77777777" w:rsidR="00064E2D" w:rsidRPr="00F71C7F" w:rsidRDefault="00064E2D" w:rsidP="00FC68C6">
      <w:pPr>
        <w:autoSpaceDE w:val="0"/>
        <w:autoSpaceDN w:val="0"/>
        <w:adjustRightInd w:val="0"/>
        <w:ind w:firstLine="709"/>
        <w:jc w:val="both"/>
        <w:rPr>
          <w:rFonts w:ascii="Times New Roman" w:hAnsi="Times New Roman" w:cs="Times New Roman"/>
          <w:sz w:val="24"/>
          <w:szCs w:val="24"/>
        </w:rPr>
      </w:pPr>
      <w:r w:rsidRPr="00F71C7F">
        <w:rPr>
          <w:rFonts w:ascii="Times New Roman" w:hAnsi="Times New Roman" w:cs="Times New Roman"/>
          <w:sz w:val="24"/>
          <w:szCs w:val="24"/>
        </w:rPr>
        <w:t xml:space="preserve">ведение огородничества (код 13.1); </w:t>
      </w:r>
    </w:p>
    <w:p w14:paraId="52C92D94" w14:textId="77777777" w:rsidR="00064E2D" w:rsidRPr="00F71C7F" w:rsidRDefault="00064E2D" w:rsidP="00FC68C6">
      <w:pPr>
        <w:autoSpaceDE w:val="0"/>
        <w:autoSpaceDN w:val="0"/>
        <w:adjustRightInd w:val="0"/>
        <w:ind w:firstLine="709"/>
        <w:jc w:val="both"/>
        <w:rPr>
          <w:rFonts w:ascii="Times New Roman" w:hAnsi="Times New Roman" w:cs="Times New Roman"/>
          <w:sz w:val="24"/>
          <w:szCs w:val="24"/>
        </w:rPr>
      </w:pPr>
      <w:r w:rsidRPr="00F71C7F">
        <w:rPr>
          <w:rFonts w:ascii="Times New Roman" w:hAnsi="Times New Roman" w:cs="Times New Roman"/>
          <w:sz w:val="24"/>
          <w:szCs w:val="24"/>
        </w:rPr>
        <w:t>ведение садоводства (код 13.2).</w:t>
      </w:r>
    </w:p>
    <w:p w14:paraId="0AE6664E" w14:textId="77777777" w:rsidR="00064E2D" w:rsidRPr="00F71C7F" w:rsidRDefault="00064E2D" w:rsidP="00FC68C6">
      <w:pPr>
        <w:autoSpaceDE w:val="0"/>
        <w:autoSpaceDN w:val="0"/>
        <w:adjustRightInd w:val="0"/>
        <w:ind w:firstLine="709"/>
        <w:jc w:val="both"/>
        <w:rPr>
          <w:rFonts w:ascii="Times New Roman" w:hAnsi="Times New Roman" w:cs="Times New Roman"/>
          <w:sz w:val="24"/>
          <w:szCs w:val="24"/>
        </w:rPr>
      </w:pPr>
      <w:r w:rsidRPr="00F71C7F">
        <w:rPr>
          <w:rFonts w:ascii="Times New Roman" w:hAnsi="Times New Roman" w:cs="Times New Roman"/>
          <w:sz w:val="24"/>
          <w:szCs w:val="24"/>
        </w:rPr>
        <w:t>3.</w:t>
      </w:r>
      <w:r w:rsidRPr="00F71C7F">
        <w:rPr>
          <w:rFonts w:ascii="Times New Roman" w:hAnsi="Times New Roman" w:cs="Times New Roman"/>
          <w:sz w:val="24"/>
          <w:szCs w:val="24"/>
        </w:rPr>
        <w:tab/>
        <w:t>К категории низкого риска относятся все иные земельные участки, не отнесенные к категориям среднего или умеренного риска</w:t>
      </w:r>
    </w:p>
    <w:p w14:paraId="43EF6227" w14:textId="77777777" w:rsidR="00064E2D" w:rsidRPr="00F71C7F" w:rsidRDefault="00064E2D" w:rsidP="00FC68C6">
      <w:pPr>
        <w:pStyle w:val="ConsPlusNormal"/>
        <w:ind w:firstLine="0"/>
        <w:rPr>
          <w:rFonts w:cs="Arial"/>
          <w:strike/>
          <w:color w:val="000000"/>
          <w:sz w:val="24"/>
          <w:szCs w:val="24"/>
          <w:shd w:val="clear" w:color="auto" w:fill="F1C100"/>
        </w:rPr>
      </w:pPr>
    </w:p>
    <w:p w14:paraId="13D7092A" w14:textId="77777777" w:rsidR="0075496E" w:rsidRDefault="0075496E" w:rsidP="00FC68C6">
      <w:pPr>
        <w:widowControl/>
        <w:ind w:left="4248" w:firstLine="708"/>
        <w:rPr>
          <w:rFonts w:ascii="Times New Roman" w:hAnsi="Times New Roman" w:cs="Times New Roman"/>
          <w:sz w:val="28"/>
          <w:szCs w:val="28"/>
        </w:rPr>
      </w:pPr>
    </w:p>
    <w:p w14:paraId="3A55EB00" w14:textId="6EFA4FDF" w:rsidR="00064E2D" w:rsidRPr="000872BC" w:rsidRDefault="00064E2D" w:rsidP="00FC68C6">
      <w:pPr>
        <w:widowControl/>
        <w:ind w:left="4248" w:firstLine="708"/>
        <w:rPr>
          <w:rFonts w:ascii="Times New Roman" w:hAnsi="Times New Roman" w:cs="Times New Roman"/>
          <w:sz w:val="28"/>
          <w:szCs w:val="28"/>
        </w:rPr>
      </w:pPr>
      <w:r w:rsidRPr="000872BC">
        <w:rPr>
          <w:rFonts w:ascii="Times New Roman" w:hAnsi="Times New Roman" w:cs="Times New Roman"/>
          <w:sz w:val="28"/>
          <w:szCs w:val="28"/>
        </w:rPr>
        <w:t>Приложение 3</w:t>
      </w:r>
    </w:p>
    <w:p w14:paraId="0D253625" w14:textId="77777777" w:rsidR="00064E2D" w:rsidRPr="00F71C7F" w:rsidRDefault="00064E2D" w:rsidP="00FC68C6">
      <w:pPr>
        <w:widowControl/>
        <w:ind w:left="4248" w:firstLine="708"/>
        <w:rPr>
          <w:rFonts w:ascii="Times New Roman" w:hAnsi="Times New Roman" w:cs="Times New Roman"/>
        </w:rPr>
      </w:pPr>
      <w:r w:rsidRPr="00F71C7F">
        <w:rPr>
          <w:rFonts w:ascii="Times New Roman" w:hAnsi="Times New Roman" w:cs="Times New Roman"/>
        </w:rPr>
        <w:t>к Положению о муниципальном</w:t>
      </w:r>
    </w:p>
    <w:p w14:paraId="679AE66E" w14:textId="77777777" w:rsidR="00064E2D" w:rsidRPr="00F71C7F" w:rsidRDefault="00064E2D" w:rsidP="00FC68C6">
      <w:pPr>
        <w:widowControl/>
        <w:ind w:left="4248" w:firstLine="708"/>
        <w:rPr>
          <w:rFonts w:ascii="Times New Roman" w:hAnsi="Times New Roman" w:cs="Times New Roman"/>
        </w:rPr>
      </w:pPr>
      <w:r w:rsidRPr="00F71C7F">
        <w:rPr>
          <w:rFonts w:ascii="Times New Roman" w:hAnsi="Times New Roman" w:cs="Times New Roman"/>
        </w:rPr>
        <w:t>земельном контроле в границах</w:t>
      </w:r>
    </w:p>
    <w:p w14:paraId="3C87049E" w14:textId="77777777" w:rsidR="00064E2D" w:rsidRPr="00F71C7F" w:rsidRDefault="00064E2D" w:rsidP="00FC68C6">
      <w:pPr>
        <w:widowControl/>
        <w:ind w:left="4248" w:firstLine="708"/>
        <w:rPr>
          <w:rFonts w:ascii="Times New Roman" w:hAnsi="Times New Roman" w:cs="Times New Roman"/>
        </w:rPr>
      </w:pPr>
      <w:r w:rsidRPr="00F71C7F">
        <w:rPr>
          <w:rFonts w:ascii="Times New Roman" w:hAnsi="Times New Roman" w:cs="Times New Roman"/>
        </w:rPr>
        <w:t>пгт Первомайский</w:t>
      </w:r>
    </w:p>
    <w:p w14:paraId="22C90880" w14:textId="77777777" w:rsidR="00064E2D" w:rsidRPr="00F71C7F" w:rsidRDefault="00064E2D" w:rsidP="00FC68C6">
      <w:pPr>
        <w:widowControl/>
        <w:ind w:left="4248" w:firstLine="708"/>
        <w:rPr>
          <w:rFonts w:ascii="Times New Roman" w:hAnsi="Times New Roman" w:cs="Times New Roman"/>
        </w:rPr>
      </w:pPr>
      <w:r w:rsidRPr="00F71C7F">
        <w:rPr>
          <w:rFonts w:ascii="Times New Roman" w:hAnsi="Times New Roman" w:cs="Times New Roman"/>
        </w:rPr>
        <w:t>ЗАТО Первомайский</w:t>
      </w:r>
      <w:r>
        <w:rPr>
          <w:rFonts w:ascii="Times New Roman" w:hAnsi="Times New Roman" w:cs="Times New Roman"/>
        </w:rPr>
        <w:t xml:space="preserve"> </w:t>
      </w:r>
      <w:r w:rsidRPr="00F71C7F">
        <w:rPr>
          <w:rFonts w:ascii="Times New Roman" w:hAnsi="Times New Roman" w:cs="Times New Roman"/>
        </w:rPr>
        <w:t>Кировской области</w:t>
      </w:r>
    </w:p>
    <w:p w14:paraId="1557EDF2" w14:textId="286B6125" w:rsidR="00064E2D" w:rsidRDefault="00064E2D" w:rsidP="00FC68C6">
      <w:pPr>
        <w:pStyle w:val="ConsPlusNormal"/>
        <w:ind w:firstLine="0"/>
        <w:jc w:val="center"/>
        <w:rPr>
          <w:rFonts w:cs="Arial"/>
          <w:color w:val="000000"/>
          <w:sz w:val="24"/>
          <w:szCs w:val="24"/>
        </w:rPr>
      </w:pPr>
    </w:p>
    <w:p w14:paraId="3A7A8702" w14:textId="77777777" w:rsidR="00A408D7" w:rsidRPr="00F71C7F" w:rsidRDefault="00A408D7" w:rsidP="00FC68C6">
      <w:pPr>
        <w:pStyle w:val="ConsPlusNormal"/>
        <w:ind w:firstLine="0"/>
        <w:jc w:val="center"/>
        <w:rPr>
          <w:rFonts w:cs="Arial"/>
          <w:color w:val="000000"/>
          <w:sz w:val="24"/>
          <w:szCs w:val="24"/>
        </w:rPr>
      </w:pPr>
    </w:p>
    <w:p w14:paraId="15E54102" w14:textId="77777777" w:rsidR="00A408D7" w:rsidRPr="00FC3C36" w:rsidRDefault="00A408D7" w:rsidP="00A408D7">
      <w:pPr>
        <w:pStyle w:val="ConsPlusNormal"/>
        <w:ind w:firstLine="0"/>
        <w:jc w:val="center"/>
        <w:rPr>
          <w:rFonts w:ascii="Times New Roman" w:hAnsi="Times New Roman"/>
          <w:b/>
          <w:bCs/>
          <w:color w:val="000000"/>
          <w:sz w:val="28"/>
          <w:szCs w:val="28"/>
          <w:shd w:val="clear" w:color="auto" w:fill="F1C100"/>
        </w:rPr>
      </w:pPr>
      <w:r w:rsidRPr="00FC3C36">
        <w:rPr>
          <w:rFonts w:ascii="Times New Roman" w:hAnsi="Times New Roman"/>
          <w:b/>
          <w:bCs/>
          <w:color w:val="000000"/>
          <w:sz w:val="28"/>
          <w:szCs w:val="28"/>
        </w:rPr>
        <w:t>Перечень индикаторов риска</w:t>
      </w:r>
    </w:p>
    <w:p w14:paraId="16FBB615" w14:textId="77777777" w:rsidR="00A408D7" w:rsidRPr="00FC3C36" w:rsidRDefault="00A408D7" w:rsidP="00A408D7">
      <w:pPr>
        <w:pStyle w:val="ConsPlusNormal"/>
        <w:jc w:val="center"/>
        <w:rPr>
          <w:rFonts w:ascii="Times New Roman" w:hAnsi="Times New Roman"/>
          <w:b/>
          <w:bCs/>
          <w:color w:val="000000"/>
          <w:sz w:val="28"/>
          <w:szCs w:val="28"/>
        </w:rPr>
      </w:pPr>
      <w:r w:rsidRPr="00FC3C36">
        <w:rPr>
          <w:rFonts w:ascii="Times New Roman" w:hAnsi="Times New Roman"/>
          <w:b/>
          <w:bCs/>
          <w:color w:val="000000"/>
          <w:sz w:val="28"/>
          <w:szCs w:val="28"/>
        </w:rPr>
        <w:t>нарушения обязательных требований, проверяемых в рамках осуществления муниципального земельного контроля</w:t>
      </w:r>
    </w:p>
    <w:p w14:paraId="5184FAA0" w14:textId="5D659635" w:rsidR="00A408D7" w:rsidRPr="00A408D7" w:rsidRDefault="00A408D7" w:rsidP="00A408D7">
      <w:pPr>
        <w:spacing w:line="360" w:lineRule="auto"/>
        <w:jc w:val="center"/>
        <w:rPr>
          <w:rFonts w:ascii="Times New Roman" w:hAnsi="Times New Roman"/>
        </w:rPr>
      </w:pPr>
      <w:bookmarkStart w:id="15" w:name="_Hlk138247663"/>
      <w:r w:rsidRPr="00A408D7">
        <w:rPr>
          <w:rFonts w:ascii="Times New Roman" w:hAnsi="Times New Roman"/>
        </w:rPr>
        <w:t>(приложение 3 в редакции решения Собрания депутатов от 20.06.2023 №24/8)</w:t>
      </w:r>
    </w:p>
    <w:bookmarkEnd w:id="15"/>
    <w:p w14:paraId="758FB266" w14:textId="77777777" w:rsidR="00A408D7" w:rsidRDefault="00A408D7" w:rsidP="00A408D7">
      <w:pPr>
        <w:ind w:firstLine="708"/>
        <w:jc w:val="both"/>
        <w:rPr>
          <w:rFonts w:ascii="Times New Roman" w:hAnsi="Times New Roman"/>
          <w:sz w:val="28"/>
          <w:szCs w:val="28"/>
        </w:rPr>
      </w:pPr>
      <w:r>
        <w:rPr>
          <w:rFonts w:ascii="Times New Roman" w:hAnsi="Times New Roman"/>
          <w:sz w:val="28"/>
          <w:szCs w:val="28"/>
        </w:rPr>
        <w:t xml:space="preserve">1. </w:t>
      </w:r>
      <w:r w:rsidRPr="00E85456">
        <w:rPr>
          <w:rFonts w:ascii="Times New Roman" w:hAnsi="Times New Roman"/>
          <w:sz w:val="28"/>
          <w:szCs w:val="28"/>
        </w:rPr>
        <w:t xml:space="preserve">Несоответствие площади земельного участка, определенной в результате проведения контрольного мероприятия без взаимодействия с контролируемым лицом, площади земельного участка, сведения о которой содержатся в Едином государственном реестре недвижимости более </w:t>
      </w:r>
      <w:r>
        <w:rPr>
          <w:rFonts w:ascii="Times New Roman" w:hAnsi="Times New Roman"/>
          <w:sz w:val="28"/>
          <w:szCs w:val="28"/>
        </w:rPr>
        <w:t xml:space="preserve">чем на </w:t>
      </w:r>
      <w:r w:rsidRPr="00E85456">
        <w:rPr>
          <w:rFonts w:ascii="Times New Roman" w:hAnsi="Times New Roman"/>
          <w:sz w:val="28"/>
          <w:szCs w:val="28"/>
        </w:rPr>
        <w:t>10%.</w:t>
      </w:r>
    </w:p>
    <w:p w14:paraId="24BBF0F0" w14:textId="77777777" w:rsidR="00A408D7" w:rsidRDefault="00A408D7" w:rsidP="00A408D7">
      <w:pPr>
        <w:ind w:firstLine="709"/>
        <w:jc w:val="both"/>
        <w:rPr>
          <w:rFonts w:ascii="Times New Roman" w:hAnsi="Times New Roman"/>
          <w:sz w:val="28"/>
          <w:szCs w:val="28"/>
        </w:rPr>
      </w:pPr>
      <w:r>
        <w:rPr>
          <w:rFonts w:ascii="Times New Roman" w:hAnsi="Times New Roman"/>
          <w:sz w:val="28"/>
          <w:szCs w:val="28"/>
        </w:rPr>
        <w:t xml:space="preserve">2. </w:t>
      </w:r>
      <w:r w:rsidRPr="00A213CC">
        <w:rPr>
          <w:rFonts w:ascii="Times New Roman" w:hAnsi="Times New Roman"/>
          <w:sz w:val="28"/>
          <w:szCs w:val="28"/>
        </w:rPr>
        <w:t>Нахождение на земельном участке объект</w:t>
      </w:r>
      <w:r>
        <w:rPr>
          <w:rFonts w:ascii="Times New Roman" w:hAnsi="Times New Roman"/>
          <w:sz w:val="28"/>
          <w:szCs w:val="28"/>
        </w:rPr>
        <w:t>а (объектов)</w:t>
      </w:r>
      <w:r w:rsidRPr="00A213CC">
        <w:rPr>
          <w:rFonts w:ascii="Times New Roman" w:hAnsi="Times New Roman"/>
          <w:sz w:val="28"/>
          <w:szCs w:val="28"/>
        </w:rPr>
        <w:t xml:space="preserve"> капитального строительства, целевое назначение которых не соответствует виду разрешенного использования земельного участка</w:t>
      </w:r>
      <w:r>
        <w:rPr>
          <w:rFonts w:ascii="Times New Roman" w:hAnsi="Times New Roman"/>
          <w:sz w:val="28"/>
          <w:szCs w:val="28"/>
        </w:rPr>
        <w:t>.</w:t>
      </w:r>
    </w:p>
    <w:p w14:paraId="5916E0A8" w14:textId="77777777" w:rsidR="00A408D7" w:rsidRPr="0029644F" w:rsidRDefault="00A408D7" w:rsidP="00A408D7">
      <w:pPr>
        <w:pStyle w:val="ConsPlusNormal"/>
        <w:ind w:firstLine="709"/>
        <w:jc w:val="both"/>
        <w:rPr>
          <w:rFonts w:ascii="Times New Roman" w:hAnsi="Times New Roman"/>
          <w:sz w:val="28"/>
          <w:szCs w:val="28"/>
        </w:rPr>
      </w:pPr>
      <w:r>
        <w:rPr>
          <w:rFonts w:ascii="Times New Roman" w:hAnsi="Times New Roman"/>
          <w:sz w:val="28"/>
          <w:szCs w:val="28"/>
        </w:rPr>
        <w:t xml:space="preserve">3. </w:t>
      </w:r>
      <w:r w:rsidRPr="0029644F">
        <w:rPr>
          <w:rFonts w:ascii="Times New Roman" w:hAnsi="Times New Roman"/>
          <w:sz w:val="28"/>
          <w:szCs w:val="28"/>
        </w:rPr>
        <w:t xml:space="preserve">Отклонение границ фактического местоположения земельного участка относительно местоположения границы земельного участка, сведения о котором содержатся в </w:t>
      </w:r>
      <w:r w:rsidRPr="00E85456">
        <w:rPr>
          <w:rFonts w:ascii="Times New Roman" w:hAnsi="Times New Roman"/>
          <w:color w:val="000000"/>
          <w:sz w:val="28"/>
          <w:szCs w:val="28"/>
        </w:rPr>
        <w:t>Едином государственном реестре недвижимости</w:t>
      </w:r>
      <w:r w:rsidRPr="0029644F">
        <w:rPr>
          <w:rFonts w:ascii="Times New Roman" w:hAnsi="Times New Roman"/>
          <w:sz w:val="28"/>
          <w:szCs w:val="28"/>
        </w:rPr>
        <w:t>.</w:t>
      </w:r>
    </w:p>
    <w:p w14:paraId="077A1522" w14:textId="77777777" w:rsidR="00064E2D" w:rsidRDefault="00064E2D" w:rsidP="00C63476">
      <w:pPr>
        <w:widowControl/>
        <w:ind w:left="4248" w:firstLine="708"/>
        <w:rPr>
          <w:rFonts w:ascii="Times New Roman" w:hAnsi="Times New Roman" w:cs="Times New Roman"/>
          <w:sz w:val="28"/>
          <w:szCs w:val="28"/>
        </w:rPr>
      </w:pPr>
    </w:p>
    <w:p w14:paraId="718965B5" w14:textId="77777777" w:rsidR="00064E2D" w:rsidRDefault="00064E2D" w:rsidP="00C63476">
      <w:pPr>
        <w:widowControl/>
        <w:ind w:left="4248" w:firstLine="708"/>
        <w:rPr>
          <w:rFonts w:ascii="Times New Roman" w:hAnsi="Times New Roman" w:cs="Times New Roman"/>
          <w:sz w:val="28"/>
          <w:szCs w:val="28"/>
        </w:rPr>
      </w:pPr>
    </w:p>
    <w:p w14:paraId="3F0FBEF9" w14:textId="77777777" w:rsidR="00064E2D" w:rsidRDefault="00064E2D" w:rsidP="00C63476">
      <w:pPr>
        <w:widowControl/>
        <w:ind w:left="4248" w:firstLine="708"/>
        <w:rPr>
          <w:rFonts w:ascii="Times New Roman" w:hAnsi="Times New Roman" w:cs="Times New Roman"/>
          <w:sz w:val="28"/>
          <w:szCs w:val="28"/>
        </w:rPr>
      </w:pPr>
    </w:p>
    <w:p w14:paraId="5A1E37CA" w14:textId="77777777" w:rsidR="00064E2D" w:rsidRDefault="00064E2D" w:rsidP="00C63476">
      <w:pPr>
        <w:widowControl/>
        <w:ind w:left="4248" w:firstLine="708"/>
        <w:rPr>
          <w:rFonts w:ascii="Times New Roman" w:hAnsi="Times New Roman" w:cs="Times New Roman"/>
          <w:sz w:val="28"/>
          <w:szCs w:val="28"/>
        </w:rPr>
      </w:pPr>
    </w:p>
    <w:p w14:paraId="544F1859" w14:textId="77777777" w:rsidR="00064E2D" w:rsidRDefault="00064E2D" w:rsidP="00C63476">
      <w:pPr>
        <w:widowControl/>
        <w:ind w:left="4248" w:firstLine="708"/>
        <w:rPr>
          <w:rFonts w:ascii="Times New Roman" w:hAnsi="Times New Roman" w:cs="Times New Roman"/>
          <w:sz w:val="28"/>
          <w:szCs w:val="28"/>
        </w:rPr>
      </w:pPr>
    </w:p>
    <w:p w14:paraId="7965F19C" w14:textId="77777777" w:rsidR="009D5232" w:rsidRDefault="009D5232" w:rsidP="00C63476">
      <w:pPr>
        <w:widowControl/>
        <w:ind w:left="4248" w:firstLine="708"/>
        <w:rPr>
          <w:rFonts w:ascii="Times New Roman" w:hAnsi="Times New Roman" w:cs="Times New Roman"/>
          <w:sz w:val="28"/>
          <w:szCs w:val="28"/>
        </w:rPr>
      </w:pPr>
    </w:p>
    <w:p w14:paraId="56F2E15C" w14:textId="77777777" w:rsidR="009D5232" w:rsidRDefault="009D5232" w:rsidP="00C63476">
      <w:pPr>
        <w:widowControl/>
        <w:ind w:left="4248" w:firstLine="708"/>
        <w:rPr>
          <w:rFonts w:ascii="Times New Roman" w:hAnsi="Times New Roman" w:cs="Times New Roman"/>
          <w:sz w:val="28"/>
          <w:szCs w:val="28"/>
        </w:rPr>
      </w:pPr>
    </w:p>
    <w:p w14:paraId="3EBC71A5" w14:textId="77777777" w:rsidR="009D5232" w:rsidRDefault="009D5232" w:rsidP="00C63476">
      <w:pPr>
        <w:widowControl/>
        <w:ind w:left="4248" w:firstLine="708"/>
        <w:rPr>
          <w:rFonts w:ascii="Times New Roman" w:hAnsi="Times New Roman" w:cs="Times New Roman"/>
          <w:sz w:val="28"/>
          <w:szCs w:val="28"/>
        </w:rPr>
      </w:pPr>
    </w:p>
    <w:p w14:paraId="5E609E02" w14:textId="77777777" w:rsidR="009D5232" w:rsidRDefault="009D5232" w:rsidP="00C63476">
      <w:pPr>
        <w:widowControl/>
        <w:ind w:left="4248" w:firstLine="708"/>
        <w:rPr>
          <w:rFonts w:ascii="Times New Roman" w:hAnsi="Times New Roman" w:cs="Times New Roman"/>
          <w:sz w:val="28"/>
          <w:szCs w:val="28"/>
        </w:rPr>
      </w:pPr>
    </w:p>
    <w:p w14:paraId="3B9A8F1D" w14:textId="77777777" w:rsidR="009D5232" w:rsidRDefault="009D5232" w:rsidP="00C63476">
      <w:pPr>
        <w:widowControl/>
        <w:ind w:left="4248" w:firstLine="708"/>
        <w:rPr>
          <w:rFonts w:ascii="Times New Roman" w:hAnsi="Times New Roman" w:cs="Times New Roman"/>
          <w:sz w:val="28"/>
          <w:szCs w:val="28"/>
        </w:rPr>
      </w:pPr>
    </w:p>
    <w:p w14:paraId="337123F4" w14:textId="77777777" w:rsidR="009D5232" w:rsidRDefault="009D5232" w:rsidP="00C63476">
      <w:pPr>
        <w:widowControl/>
        <w:ind w:left="4248" w:firstLine="708"/>
        <w:rPr>
          <w:rFonts w:ascii="Times New Roman" w:hAnsi="Times New Roman" w:cs="Times New Roman"/>
          <w:sz w:val="28"/>
          <w:szCs w:val="28"/>
        </w:rPr>
      </w:pPr>
    </w:p>
    <w:p w14:paraId="167D0802" w14:textId="77777777" w:rsidR="009D5232" w:rsidRDefault="009D5232" w:rsidP="00C63476">
      <w:pPr>
        <w:widowControl/>
        <w:ind w:left="4248" w:firstLine="708"/>
        <w:rPr>
          <w:rFonts w:ascii="Times New Roman" w:hAnsi="Times New Roman" w:cs="Times New Roman"/>
          <w:sz w:val="28"/>
          <w:szCs w:val="28"/>
        </w:rPr>
      </w:pPr>
    </w:p>
    <w:p w14:paraId="55A8E953" w14:textId="77777777" w:rsidR="009D5232" w:rsidRDefault="009D5232" w:rsidP="00C63476">
      <w:pPr>
        <w:widowControl/>
        <w:ind w:left="4248" w:firstLine="708"/>
        <w:rPr>
          <w:rFonts w:ascii="Times New Roman" w:hAnsi="Times New Roman" w:cs="Times New Roman"/>
          <w:sz w:val="28"/>
          <w:szCs w:val="28"/>
        </w:rPr>
      </w:pPr>
    </w:p>
    <w:p w14:paraId="4C0C029F" w14:textId="77777777" w:rsidR="009D5232" w:rsidRDefault="009D5232" w:rsidP="00C63476">
      <w:pPr>
        <w:widowControl/>
        <w:ind w:left="4248" w:firstLine="708"/>
        <w:rPr>
          <w:rFonts w:ascii="Times New Roman" w:hAnsi="Times New Roman" w:cs="Times New Roman"/>
          <w:sz w:val="28"/>
          <w:szCs w:val="28"/>
        </w:rPr>
      </w:pPr>
    </w:p>
    <w:p w14:paraId="03CD7611" w14:textId="77777777" w:rsidR="009D5232" w:rsidRDefault="009D5232" w:rsidP="00C63476">
      <w:pPr>
        <w:widowControl/>
        <w:ind w:left="4248" w:firstLine="708"/>
        <w:rPr>
          <w:rFonts w:ascii="Times New Roman" w:hAnsi="Times New Roman" w:cs="Times New Roman"/>
          <w:sz w:val="28"/>
          <w:szCs w:val="28"/>
        </w:rPr>
      </w:pPr>
    </w:p>
    <w:p w14:paraId="7C3717A7" w14:textId="3D0E0F88" w:rsidR="00064E2D" w:rsidRDefault="00064E2D" w:rsidP="00C63476">
      <w:pPr>
        <w:widowControl/>
        <w:ind w:left="4248" w:firstLine="708"/>
        <w:rPr>
          <w:rFonts w:ascii="Times New Roman" w:hAnsi="Times New Roman" w:cs="Times New Roman"/>
          <w:sz w:val="28"/>
          <w:szCs w:val="28"/>
        </w:rPr>
      </w:pPr>
    </w:p>
    <w:p w14:paraId="5F76AA6C" w14:textId="6674DF27" w:rsidR="00A408D7" w:rsidRDefault="00A408D7" w:rsidP="00C63476">
      <w:pPr>
        <w:widowControl/>
        <w:ind w:left="4248" w:firstLine="708"/>
        <w:rPr>
          <w:rFonts w:ascii="Times New Roman" w:hAnsi="Times New Roman" w:cs="Times New Roman"/>
          <w:sz w:val="28"/>
          <w:szCs w:val="28"/>
        </w:rPr>
      </w:pPr>
    </w:p>
    <w:p w14:paraId="2CA1C6EB" w14:textId="5558E07D" w:rsidR="00A408D7" w:rsidRDefault="00A408D7" w:rsidP="00C63476">
      <w:pPr>
        <w:widowControl/>
        <w:ind w:left="4248" w:firstLine="708"/>
        <w:rPr>
          <w:rFonts w:ascii="Times New Roman" w:hAnsi="Times New Roman" w:cs="Times New Roman"/>
          <w:sz w:val="28"/>
          <w:szCs w:val="28"/>
        </w:rPr>
      </w:pPr>
    </w:p>
    <w:p w14:paraId="4DA90150" w14:textId="67A43519" w:rsidR="00A408D7" w:rsidRDefault="00A408D7" w:rsidP="00C63476">
      <w:pPr>
        <w:widowControl/>
        <w:ind w:left="4248" w:firstLine="708"/>
        <w:rPr>
          <w:rFonts w:ascii="Times New Roman" w:hAnsi="Times New Roman" w:cs="Times New Roman"/>
          <w:sz w:val="28"/>
          <w:szCs w:val="28"/>
        </w:rPr>
      </w:pPr>
    </w:p>
    <w:p w14:paraId="2195F486" w14:textId="77777777" w:rsidR="00A408D7" w:rsidRDefault="00A408D7" w:rsidP="00C63476">
      <w:pPr>
        <w:widowControl/>
        <w:ind w:left="4248" w:firstLine="708"/>
        <w:rPr>
          <w:rFonts w:ascii="Times New Roman" w:hAnsi="Times New Roman" w:cs="Times New Roman"/>
          <w:sz w:val="28"/>
          <w:szCs w:val="28"/>
        </w:rPr>
      </w:pPr>
    </w:p>
    <w:p w14:paraId="68936BAF" w14:textId="77777777" w:rsidR="00064E2D" w:rsidRDefault="00064E2D" w:rsidP="00C63476">
      <w:pPr>
        <w:widowControl/>
        <w:ind w:left="4248" w:firstLine="708"/>
        <w:rPr>
          <w:rFonts w:ascii="Times New Roman" w:hAnsi="Times New Roman" w:cs="Times New Roman"/>
          <w:sz w:val="28"/>
          <w:szCs w:val="28"/>
        </w:rPr>
      </w:pPr>
    </w:p>
    <w:p w14:paraId="7A9708E3" w14:textId="77777777" w:rsidR="00064E2D" w:rsidRDefault="00064E2D" w:rsidP="00C63476">
      <w:pPr>
        <w:widowControl/>
        <w:ind w:left="4248" w:firstLine="708"/>
        <w:rPr>
          <w:rFonts w:ascii="Times New Roman" w:hAnsi="Times New Roman" w:cs="Times New Roman"/>
          <w:sz w:val="28"/>
          <w:szCs w:val="28"/>
        </w:rPr>
      </w:pPr>
    </w:p>
    <w:p w14:paraId="0F3CF763" w14:textId="77777777" w:rsidR="00064E2D" w:rsidRPr="009A0E63" w:rsidRDefault="00064E2D" w:rsidP="00C63476">
      <w:pPr>
        <w:widowControl/>
        <w:ind w:left="4248" w:firstLine="708"/>
        <w:rPr>
          <w:rFonts w:ascii="Times New Roman" w:hAnsi="Times New Roman" w:cs="Times New Roman"/>
          <w:sz w:val="28"/>
          <w:szCs w:val="28"/>
        </w:rPr>
      </w:pPr>
      <w:r w:rsidRPr="009A0E63">
        <w:rPr>
          <w:rFonts w:ascii="Times New Roman" w:hAnsi="Times New Roman" w:cs="Times New Roman"/>
          <w:sz w:val="28"/>
          <w:szCs w:val="28"/>
        </w:rPr>
        <w:lastRenderedPageBreak/>
        <w:t>Приложение 4</w:t>
      </w:r>
    </w:p>
    <w:p w14:paraId="30EB3B73" w14:textId="77777777" w:rsidR="00064E2D" w:rsidRPr="00F71C7F" w:rsidRDefault="00064E2D" w:rsidP="00C63476">
      <w:pPr>
        <w:widowControl/>
        <w:ind w:left="4248" w:firstLine="708"/>
        <w:rPr>
          <w:rFonts w:ascii="Times New Roman" w:hAnsi="Times New Roman" w:cs="Times New Roman"/>
        </w:rPr>
      </w:pPr>
      <w:r w:rsidRPr="00F71C7F">
        <w:rPr>
          <w:rFonts w:ascii="Times New Roman" w:hAnsi="Times New Roman" w:cs="Times New Roman"/>
        </w:rPr>
        <w:t>к Положению о муниципальном</w:t>
      </w:r>
    </w:p>
    <w:p w14:paraId="4B54843E" w14:textId="77777777" w:rsidR="00064E2D" w:rsidRPr="00F71C7F" w:rsidRDefault="00064E2D" w:rsidP="00C63476">
      <w:pPr>
        <w:widowControl/>
        <w:ind w:left="4248" w:firstLine="708"/>
        <w:rPr>
          <w:rFonts w:ascii="Times New Roman" w:hAnsi="Times New Roman" w:cs="Times New Roman"/>
        </w:rPr>
      </w:pPr>
      <w:r w:rsidRPr="00F71C7F">
        <w:rPr>
          <w:rFonts w:ascii="Times New Roman" w:hAnsi="Times New Roman" w:cs="Times New Roman"/>
        </w:rPr>
        <w:t>земельном контроле в границах</w:t>
      </w:r>
    </w:p>
    <w:p w14:paraId="046213B9" w14:textId="77777777" w:rsidR="00064E2D" w:rsidRPr="00F71C7F" w:rsidRDefault="00064E2D" w:rsidP="00C63476">
      <w:pPr>
        <w:widowControl/>
        <w:ind w:left="4248" w:firstLine="708"/>
        <w:rPr>
          <w:rFonts w:ascii="Times New Roman" w:hAnsi="Times New Roman" w:cs="Times New Roman"/>
        </w:rPr>
      </w:pPr>
      <w:r w:rsidRPr="00F71C7F">
        <w:rPr>
          <w:rFonts w:ascii="Times New Roman" w:hAnsi="Times New Roman" w:cs="Times New Roman"/>
        </w:rPr>
        <w:t>пгт Первомайский</w:t>
      </w:r>
    </w:p>
    <w:p w14:paraId="419B417A" w14:textId="77777777" w:rsidR="00064E2D" w:rsidRPr="00F71C7F" w:rsidRDefault="00064E2D" w:rsidP="00C63476">
      <w:pPr>
        <w:widowControl/>
        <w:ind w:left="4248" w:firstLine="708"/>
        <w:rPr>
          <w:rFonts w:ascii="Times New Roman" w:hAnsi="Times New Roman" w:cs="Times New Roman"/>
        </w:rPr>
      </w:pPr>
      <w:r w:rsidRPr="00F71C7F">
        <w:rPr>
          <w:rFonts w:ascii="Times New Roman" w:hAnsi="Times New Roman" w:cs="Times New Roman"/>
        </w:rPr>
        <w:t>ЗАТО Первомайский</w:t>
      </w:r>
      <w:r>
        <w:rPr>
          <w:rFonts w:ascii="Times New Roman" w:hAnsi="Times New Roman" w:cs="Times New Roman"/>
        </w:rPr>
        <w:t xml:space="preserve"> </w:t>
      </w:r>
      <w:r w:rsidRPr="00F71C7F">
        <w:rPr>
          <w:rFonts w:ascii="Times New Roman" w:hAnsi="Times New Roman" w:cs="Times New Roman"/>
        </w:rPr>
        <w:t>Кировской области</w:t>
      </w:r>
    </w:p>
    <w:p w14:paraId="7C2BB1AB" w14:textId="77777777" w:rsidR="00064E2D" w:rsidRPr="009A0E63" w:rsidRDefault="00064E2D" w:rsidP="00C63476">
      <w:pPr>
        <w:pStyle w:val="ConsPlusNormal"/>
        <w:jc w:val="both"/>
        <w:rPr>
          <w:rFonts w:cs="Arial"/>
          <w:strike/>
          <w:color w:val="000000"/>
          <w:sz w:val="28"/>
          <w:szCs w:val="28"/>
        </w:rPr>
      </w:pPr>
    </w:p>
    <w:p w14:paraId="334BF0D9" w14:textId="77777777" w:rsidR="00064E2D" w:rsidRPr="009A0E63" w:rsidRDefault="00064E2D" w:rsidP="0024234A">
      <w:pPr>
        <w:pStyle w:val="ConsPlusNormal"/>
        <w:jc w:val="right"/>
        <w:rPr>
          <w:rFonts w:cs="Arial"/>
          <w:color w:val="000000"/>
        </w:rPr>
      </w:pPr>
    </w:p>
    <w:p w14:paraId="036374E6" w14:textId="77777777" w:rsidR="00064E2D" w:rsidRPr="009D5232" w:rsidRDefault="00064E2D" w:rsidP="0024234A">
      <w:pPr>
        <w:pStyle w:val="ConsPlusNormal"/>
        <w:ind w:firstLine="0"/>
        <w:jc w:val="center"/>
        <w:rPr>
          <w:rFonts w:ascii="Times New Roman" w:hAnsi="Times New Roman"/>
          <w:b/>
          <w:bCs/>
          <w:color w:val="000000"/>
          <w:sz w:val="28"/>
          <w:szCs w:val="28"/>
        </w:rPr>
      </w:pPr>
      <w:r w:rsidRPr="009D5232">
        <w:rPr>
          <w:rFonts w:ascii="Times New Roman" w:hAnsi="Times New Roman"/>
          <w:b/>
          <w:bCs/>
          <w:color w:val="000000"/>
          <w:sz w:val="28"/>
          <w:szCs w:val="28"/>
        </w:rPr>
        <w:t>Форма предписания Контрольного органа</w:t>
      </w:r>
    </w:p>
    <w:p w14:paraId="19885AA6" w14:textId="77777777" w:rsidR="00064E2D" w:rsidRPr="009D5232" w:rsidRDefault="00064E2D" w:rsidP="0024234A">
      <w:pPr>
        <w:pStyle w:val="ConsPlusNormal"/>
        <w:ind w:firstLine="540"/>
        <w:jc w:val="both"/>
        <w:rPr>
          <w:rFonts w:ascii="Times New Roman" w:hAnsi="Times New Roman"/>
          <w:color w:val="000000"/>
        </w:rPr>
      </w:pPr>
    </w:p>
    <w:tbl>
      <w:tblPr>
        <w:tblW w:w="0" w:type="auto"/>
        <w:tblInd w:w="-60" w:type="dxa"/>
        <w:tblCellMar>
          <w:top w:w="102" w:type="dxa"/>
          <w:left w:w="62" w:type="dxa"/>
          <w:bottom w:w="102" w:type="dxa"/>
          <w:right w:w="62" w:type="dxa"/>
        </w:tblCellMar>
        <w:tblLook w:val="00A0" w:firstRow="1" w:lastRow="0" w:firstColumn="1" w:lastColumn="0" w:noHBand="0" w:noVBand="0"/>
      </w:tblPr>
      <w:tblGrid>
        <w:gridCol w:w="4252"/>
        <w:gridCol w:w="4819"/>
      </w:tblGrid>
      <w:tr w:rsidR="00064E2D" w:rsidRPr="009D5232" w14:paraId="6F389696" w14:textId="77777777">
        <w:tc>
          <w:tcPr>
            <w:tcW w:w="4252" w:type="dxa"/>
            <w:tcMar>
              <w:top w:w="102" w:type="dxa"/>
              <w:left w:w="62" w:type="dxa"/>
              <w:bottom w:w="102" w:type="dxa"/>
              <w:right w:w="62" w:type="dxa"/>
            </w:tcMar>
          </w:tcPr>
          <w:p w14:paraId="1F0A4389" w14:textId="77777777" w:rsidR="00064E2D" w:rsidRPr="009D5232" w:rsidRDefault="00064E2D" w:rsidP="008768A9">
            <w:pPr>
              <w:pStyle w:val="ConsPlusNormal"/>
              <w:ind w:firstLine="0"/>
              <w:rPr>
                <w:rFonts w:ascii="Times New Roman" w:hAnsi="Times New Roman"/>
                <w:color w:val="000000"/>
                <w:sz w:val="24"/>
                <w:szCs w:val="24"/>
              </w:rPr>
            </w:pPr>
            <w:r w:rsidRPr="009D5232">
              <w:rPr>
                <w:rFonts w:ascii="Times New Roman" w:hAnsi="Times New Roman"/>
                <w:color w:val="000000"/>
                <w:sz w:val="24"/>
                <w:szCs w:val="24"/>
              </w:rPr>
              <w:t>Бланк Контрольного органа</w:t>
            </w:r>
          </w:p>
        </w:tc>
        <w:tc>
          <w:tcPr>
            <w:tcW w:w="4819" w:type="dxa"/>
            <w:tcMar>
              <w:top w:w="102" w:type="dxa"/>
              <w:left w:w="62" w:type="dxa"/>
              <w:bottom w:w="102" w:type="dxa"/>
              <w:right w:w="62" w:type="dxa"/>
            </w:tcMar>
          </w:tcPr>
          <w:p w14:paraId="67CD9F35" w14:textId="77777777" w:rsidR="00064E2D" w:rsidRPr="009D5232" w:rsidRDefault="00064E2D" w:rsidP="008768A9">
            <w:pPr>
              <w:pStyle w:val="ConsPlusNormal"/>
              <w:spacing w:line="240" w:lineRule="exact"/>
              <w:ind w:firstLine="5"/>
              <w:jc w:val="center"/>
              <w:rPr>
                <w:rFonts w:ascii="Times New Roman" w:hAnsi="Times New Roman"/>
                <w:color w:val="000000"/>
                <w:sz w:val="24"/>
                <w:szCs w:val="24"/>
              </w:rPr>
            </w:pPr>
            <w:r w:rsidRPr="009D5232">
              <w:rPr>
                <w:rFonts w:ascii="Times New Roman" w:hAnsi="Times New Roman"/>
                <w:color w:val="000000"/>
                <w:sz w:val="24"/>
                <w:szCs w:val="24"/>
              </w:rPr>
              <w:t>_________________________________</w:t>
            </w:r>
          </w:p>
          <w:p w14:paraId="5661962F" w14:textId="77777777" w:rsidR="00064E2D" w:rsidRPr="009D5232" w:rsidRDefault="00064E2D" w:rsidP="008768A9">
            <w:pPr>
              <w:pStyle w:val="ConsPlusNormal"/>
              <w:spacing w:line="240" w:lineRule="exact"/>
              <w:ind w:firstLine="5"/>
              <w:jc w:val="center"/>
              <w:rPr>
                <w:rFonts w:ascii="Times New Roman" w:hAnsi="Times New Roman"/>
                <w:color w:val="000000"/>
                <w:sz w:val="24"/>
                <w:szCs w:val="24"/>
              </w:rPr>
            </w:pPr>
            <w:r w:rsidRPr="009D5232">
              <w:rPr>
                <w:rFonts w:ascii="Times New Roman" w:hAnsi="Times New Roman"/>
                <w:color w:val="000000"/>
                <w:sz w:val="24"/>
                <w:szCs w:val="24"/>
              </w:rPr>
              <w:t>(указывается должность руководителя контролируемого лица)</w:t>
            </w:r>
          </w:p>
          <w:p w14:paraId="78CB726C" w14:textId="77777777" w:rsidR="00064E2D" w:rsidRPr="009D5232" w:rsidRDefault="00064E2D" w:rsidP="008768A9">
            <w:pPr>
              <w:pStyle w:val="ConsPlusNormal"/>
              <w:spacing w:line="240" w:lineRule="exact"/>
              <w:ind w:firstLine="5"/>
              <w:jc w:val="center"/>
              <w:rPr>
                <w:rFonts w:ascii="Times New Roman" w:hAnsi="Times New Roman"/>
                <w:color w:val="000000"/>
                <w:sz w:val="24"/>
                <w:szCs w:val="24"/>
              </w:rPr>
            </w:pPr>
            <w:r w:rsidRPr="009D5232">
              <w:rPr>
                <w:rFonts w:ascii="Times New Roman" w:hAnsi="Times New Roman"/>
                <w:color w:val="000000"/>
                <w:sz w:val="24"/>
                <w:szCs w:val="24"/>
              </w:rPr>
              <w:t>_________________________________</w:t>
            </w:r>
          </w:p>
          <w:p w14:paraId="2FF181E9" w14:textId="77777777" w:rsidR="00064E2D" w:rsidRPr="009D5232" w:rsidRDefault="00064E2D" w:rsidP="008768A9">
            <w:pPr>
              <w:pStyle w:val="ConsPlusNormal"/>
              <w:spacing w:line="240" w:lineRule="exact"/>
              <w:ind w:firstLine="5"/>
              <w:jc w:val="center"/>
              <w:rPr>
                <w:rFonts w:ascii="Times New Roman" w:hAnsi="Times New Roman"/>
                <w:color w:val="000000"/>
                <w:sz w:val="24"/>
                <w:szCs w:val="24"/>
              </w:rPr>
            </w:pPr>
            <w:r w:rsidRPr="009D5232">
              <w:rPr>
                <w:rFonts w:ascii="Times New Roman" w:hAnsi="Times New Roman"/>
                <w:color w:val="000000"/>
                <w:sz w:val="24"/>
                <w:szCs w:val="24"/>
              </w:rPr>
              <w:t>(указывается полное наименование контролируемого лица)</w:t>
            </w:r>
          </w:p>
          <w:p w14:paraId="5F11980B" w14:textId="77777777" w:rsidR="00064E2D" w:rsidRPr="009D5232" w:rsidRDefault="00064E2D" w:rsidP="008768A9">
            <w:pPr>
              <w:pStyle w:val="ConsPlusNormal"/>
              <w:spacing w:line="240" w:lineRule="exact"/>
              <w:ind w:firstLine="5"/>
              <w:jc w:val="center"/>
              <w:rPr>
                <w:rFonts w:ascii="Times New Roman" w:hAnsi="Times New Roman"/>
                <w:color w:val="000000"/>
                <w:sz w:val="24"/>
                <w:szCs w:val="24"/>
              </w:rPr>
            </w:pPr>
            <w:r w:rsidRPr="009D5232">
              <w:rPr>
                <w:rFonts w:ascii="Times New Roman" w:hAnsi="Times New Roman"/>
                <w:color w:val="000000"/>
                <w:sz w:val="24"/>
                <w:szCs w:val="24"/>
              </w:rPr>
              <w:t>_________________________________</w:t>
            </w:r>
          </w:p>
          <w:p w14:paraId="4102B404" w14:textId="77777777" w:rsidR="00064E2D" w:rsidRPr="009D5232" w:rsidRDefault="00064E2D" w:rsidP="008768A9">
            <w:pPr>
              <w:pStyle w:val="ConsPlusNormal"/>
              <w:spacing w:line="240" w:lineRule="exact"/>
              <w:ind w:firstLine="5"/>
              <w:jc w:val="center"/>
              <w:rPr>
                <w:rFonts w:ascii="Times New Roman" w:hAnsi="Times New Roman"/>
                <w:color w:val="000000"/>
                <w:sz w:val="24"/>
                <w:szCs w:val="24"/>
              </w:rPr>
            </w:pPr>
            <w:r w:rsidRPr="009D5232">
              <w:rPr>
                <w:rFonts w:ascii="Times New Roman" w:hAnsi="Times New Roman"/>
                <w:color w:val="000000"/>
                <w:sz w:val="24"/>
                <w:szCs w:val="24"/>
              </w:rPr>
              <w:t>(указывается фамилия, имя, отчество</w:t>
            </w:r>
          </w:p>
          <w:p w14:paraId="1FC0C503" w14:textId="77777777" w:rsidR="00064E2D" w:rsidRPr="009D5232" w:rsidRDefault="00064E2D" w:rsidP="008768A9">
            <w:pPr>
              <w:pStyle w:val="ConsPlusNormal"/>
              <w:spacing w:line="240" w:lineRule="exact"/>
              <w:ind w:firstLine="5"/>
              <w:jc w:val="center"/>
              <w:rPr>
                <w:rFonts w:ascii="Times New Roman" w:hAnsi="Times New Roman"/>
                <w:color w:val="000000"/>
                <w:sz w:val="24"/>
                <w:szCs w:val="24"/>
              </w:rPr>
            </w:pPr>
            <w:r w:rsidRPr="009D5232">
              <w:rPr>
                <w:rFonts w:ascii="Times New Roman" w:hAnsi="Times New Roman"/>
                <w:color w:val="000000"/>
                <w:sz w:val="24"/>
                <w:szCs w:val="24"/>
              </w:rPr>
              <w:t>(при наличии) руководителя контролируемого лица)</w:t>
            </w:r>
          </w:p>
          <w:p w14:paraId="4152C979" w14:textId="77777777" w:rsidR="00064E2D" w:rsidRPr="009D5232" w:rsidRDefault="00064E2D" w:rsidP="008768A9">
            <w:pPr>
              <w:pStyle w:val="ConsPlusNormal"/>
              <w:spacing w:line="240" w:lineRule="exact"/>
              <w:ind w:firstLine="5"/>
              <w:jc w:val="center"/>
              <w:rPr>
                <w:rFonts w:ascii="Times New Roman" w:hAnsi="Times New Roman"/>
                <w:color w:val="000000"/>
                <w:sz w:val="24"/>
                <w:szCs w:val="24"/>
              </w:rPr>
            </w:pPr>
            <w:r w:rsidRPr="009D5232">
              <w:rPr>
                <w:rFonts w:ascii="Times New Roman" w:hAnsi="Times New Roman"/>
                <w:color w:val="000000"/>
                <w:sz w:val="24"/>
                <w:szCs w:val="24"/>
              </w:rPr>
              <w:t>_________________________________</w:t>
            </w:r>
          </w:p>
          <w:p w14:paraId="20080871" w14:textId="77777777" w:rsidR="00064E2D" w:rsidRPr="009D5232" w:rsidRDefault="00064E2D" w:rsidP="008768A9">
            <w:pPr>
              <w:pStyle w:val="ConsPlusNormal"/>
              <w:spacing w:line="240" w:lineRule="exact"/>
              <w:ind w:firstLine="5"/>
              <w:jc w:val="center"/>
              <w:rPr>
                <w:rFonts w:ascii="Times New Roman" w:hAnsi="Times New Roman"/>
                <w:color w:val="000000"/>
                <w:sz w:val="24"/>
                <w:szCs w:val="24"/>
              </w:rPr>
            </w:pPr>
            <w:r w:rsidRPr="009D5232">
              <w:rPr>
                <w:rFonts w:ascii="Times New Roman" w:hAnsi="Times New Roman"/>
                <w:color w:val="000000"/>
                <w:sz w:val="24"/>
                <w:szCs w:val="24"/>
              </w:rPr>
              <w:t>(указывается адрес места нахождения контролируемого лица)</w:t>
            </w:r>
          </w:p>
        </w:tc>
      </w:tr>
    </w:tbl>
    <w:p w14:paraId="68F5F9E4" w14:textId="77777777" w:rsidR="00064E2D" w:rsidRPr="00FC68C6" w:rsidRDefault="00064E2D" w:rsidP="0024234A">
      <w:pPr>
        <w:pStyle w:val="ConsPlusNormal"/>
        <w:ind w:firstLine="0"/>
        <w:jc w:val="center"/>
        <w:rPr>
          <w:rFonts w:cs="Arial"/>
          <w:color w:val="000000"/>
        </w:rPr>
      </w:pPr>
    </w:p>
    <w:p w14:paraId="3F809458" w14:textId="77777777" w:rsidR="00064E2D" w:rsidRPr="00FC68C6" w:rsidRDefault="00064E2D" w:rsidP="0024234A">
      <w:pPr>
        <w:pStyle w:val="ConsPlusNonformat"/>
        <w:jc w:val="center"/>
        <w:rPr>
          <w:rFonts w:ascii="Times New Roman" w:hAnsi="Times New Roman" w:cs="Times New Roman"/>
          <w:sz w:val="24"/>
          <w:szCs w:val="24"/>
        </w:rPr>
      </w:pPr>
      <w:bookmarkStart w:id="16" w:name="Par320"/>
      <w:bookmarkEnd w:id="16"/>
      <w:r w:rsidRPr="00FC68C6">
        <w:rPr>
          <w:rFonts w:ascii="Times New Roman" w:hAnsi="Times New Roman" w:cs="Times New Roman"/>
          <w:sz w:val="24"/>
          <w:szCs w:val="24"/>
        </w:rPr>
        <w:t>ПРЕДПИСАНИЕ</w:t>
      </w:r>
    </w:p>
    <w:p w14:paraId="42C7B8C1" w14:textId="77777777" w:rsidR="00064E2D" w:rsidRPr="00FC68C6" w:rsidRDefault="00064E2D" w:rsidP="0024234A">
      <w:pPr>
        <w:pStyle w:val="ConsPlusNonformat"/>
        <w:jc w:val="center"/>
        <w:rPr>
          <w:rFonts w:ascii="Times New Roman" w:hAnsi="Times New Roman" w:cs="Times New Roman"/>
          <w:sz w:val="24"/>
          <w:szCs w:val="24"/>
        </w:rPr>
      </w:pPr>
    </w:p>
    <w:p w14:paraId="03079437" w14:textId="77777777" w:rsidR="00064E2D" w:rsidRPr="00FC68C6" w:rsidRDefault="00064E2D" w:rsidP="0024234A">
      <w:pPr>
        <w:pStyle w:val="ConsPlusNonformat"/>
        <w:jc w:val="center"/>
        <w:rPr>
          <w:rFonts w:ascii="Times New Roman" w:hAnsi="Times New Roman" w:cs="Times New Roman"/>
          <w:sz w:val="24"/>
          <w:szCs w:val="24"/>
        </w:rPr>
      </w:pPr>
      <w:r w:rsidRPr="00FC68C6">
        <w:rPr>
          <w:rFonts w:ascii="Times New Roman" w:hAnsi="Times New Roman" w:cs="Times New Roman"/>
          <w:sz w:val="24"/>
          <w:szCs w:val="24"/>
        </w:rPr>
        <w:t>_____________________________________________________________________</w:t>
      </w:r>
    </w:p>
    <w:p w14:paraId="54CDBC20" w14:textId="77777777" w:rsidR="00064E2D" w:rsidRPr="00FC68C6" w:rsidRDefault="00064E2D" w:rsidP="0024234A">
      <w:pPr>
        <w:pStyle w:val="ConsPlusNonformat"/>
        <w:jc w:val="center"/>
        <w:rPr>
          <w:rFonts w:ascii="Times New Roman" w:hAnsi="Times New Roman" w:cs="Times New Roman"/>
          <w:i/>
          <w:iCs/>
          <w:sz w:val="24"/>
          <w:szCs w:val="24"/>
        </w:rPr>
      </w:pPr>
      <w:r w:rsidRPr="00FC68C6">
        <w:rPr>
          <w:rFonts w:ascii="Times New Roman" w:hAnsi="Times New Roman" w:cs="Times New Roman"/>
          <w:i/>
          <w:iCs/>
          <w:sz w:val="24"/>
          <w:szCs w:val="24"/>
        </w:rPr>
        <w:t>(указывается полное наименование контролируемого лица в дательном падеже)</w:t>
      </w:r>
    </w:p>
    <w:p w14:paraId="73B6EFAA" w14:textId="77777777" w:rsidR="00064E2D" w:rsidRPr="00FC68C6" w:rsidRDefault="00064E2D" w:rsidP="0024234A">
      <w:pPr>
        <w:pStyle w:val="ConsPlusNonformat"/>
        <w:jc w:val="center"/>
        <w:rPr>
          <w:rFonts w:ascii="Times New Roman" w:hAnsi="Times New Roman" w:cs="Times New Roman"/>
          <w:sz w:val="24"/>
          <w:szCs w:val="24"/>
        </w:rPr>
      </w:pPr>
      <w:r w:rsidRPr="00FC68C6">
        <w:rPr>
          <w:rFonts w:ascii="Times New Roman" w:hAnsi="Times New Roman" w:cs="Times New Roman"/>
          <w:sz w:val="24"/>
          <w:szCs w:val="24"/>
        </w:rPr>
        <w:t>об устранении выявленных нарушений обязательных требований</w:t>
      </w:r>
    </w:p>
    <w:p w14:paraId="4C154E02" w14:textId="77777777" w:rsidR="00064E2D" w:rsidRPr="00FC68C6" w:rsidRDefault="00064E2D" w:rsidP="0024234A">
      <w:pPr>
        <w:pStyle w:val="ConsPlusNonformat"/>
        <w:jc w:val="center"/>
        <w:rPr>
          <w:rFonts w:ascii="Times New Roman" w:hAnsi="Times New Roman" w:cs="Times New Roman"/>
          <w:sz w:val="24"/>
          <w:szCs w:val="24"/>
        </w:rPr>
      </w:pPr>
    </w:p>
    <w:p w14:paraId="685E894D" w14:textId="77777777" w:rsidR="00064E2D" w:rsidRPr="00FC68C6" w:rsidRDefault="00064E2D" w:rsidP="0024234A">
      <w:pPr>
        <w:pStyle w:val="ConsPlusNonformat"/>
        <w:jc w:val="both"/>
        <w:rPr>
          <w:rFonts w:ascii="Times New Roman" w:hAnsi="Times New Roman" w:cs="Times New Roman"/>
          <w:sz w:val="24"/>
          <w:szCs w:val="24"/>
        </w:rPr>
      </w:pPr>
      <w:r w:rsidRPr="00FC68C6">
        <w:rPr>
          <w:rFonts w:ascii="Times New Roman" w:hAnsi="Times New Roman" w:cs="Times New Roman"/>
          <w:sz w:val="24"/>
          <w:szCs w:val="24"/>
        </w:rPr>
        <w:t>По результатам _____________________________________________________________,</w:t>
      </w:r>
    </w:p>
    <w:p w14:paraId="0DC6425E" w14:textId="77777777" w:rsidR="00064E2D" w:rsidRPr="00FC68C6" w:rsidRDefault="00064E2D" w:rsidP="0024234A">
      <w:pPr>
        <w:pStyle w:val="ConsPlusNonformat"/>
        <w:jc w:val="center"/>
        <w:rPr>
          <w:rFonts w:ascii="Times New Roman" w:hAnsi="Times New Roman" w:cs="Times New Roman"/>
          <w:i/>
          <w:iCs/>
          <w:sz w:val="24"/>
          <w:szCs w:val="24"/>
        </w:rPr>
      </w:pPr>
      <w:r w:rsidRPr="00FC68C6">
        <w:rPr>
          <w:rFonts w:ascii="Times New Roman" w:hAnsi="Times New Roman" w:cs="Times New Roman"/>
          <w:i/>
          <w:iCs/>
          <w:sz w:val="24"/>
          <w:szCs w:val="24"/>
        </w:rPr>
        <w:t xml:space="preserve">(указываются вид и форма контрольного мероприятия в соответствии </w:t>
      </w:r>
    </w:p>
    <w:p w14:paraId="09ECB923" w14:textId="77777777" w:rsidR="00064E2D" w:rsidRPr="00FC68C6" w:rsidRDefault="00064E2D" w:rsidP="0024234A">
      <w:pPr>
        <w:pStyle w:val="ConsPlusNonformat"/>
        <w:jc w:val="center"/>
        <w:rPr>
          <w:rFonts w:ascii="Times New Roman" w:hAnsi="Times New Roman" w:cs="Times New Roman"/>
          <w:i/>
          <w:iCs/>
          <w:sz w:val="24"/>
          <w:szCs w:val="24"/>
        </w:rPr>
      </w:pPr>
      <w:r w:rsidRPr="00FC68C6">
        <w:rPr>
          <w:rFonts w:ascii="Times New Roman" w:hAnsi="Times New Roman" w:cs="Times New Roman"/>
          <w:i/>
          <w:iCs/>
          <w:sz w:val="24"/>
          <w:szCs w:val="24"/>
        </w:rPr>
        <w:t>с решением Контрольного органа)</w:t>
      </w:r>
    </w:p>
    <w:p w14:paraId="598734E7" w14:textId="77777777" w:rsidR="00064E2D" w:rsidRPr="00FC68C6" w:rsidRDefault="00064E2D" w:rsidP="0024234A">
      <w:pPr>
        <w:pStyle w:val="ConsPlusNonformat"/>
        <w:jc w:val="both"/>
        <w:rPr>
          <w:rFonts w:ascii="Times New Roman" w:hAnsi="Times New Roman" w:cs="Times New Roman"/>
          <w:sz w:val="24"/>
          <w:szCs w:val="24"/>
        </w:rPr>
      </w:pPr>
      <w:r w:rsidRPr="00FC68C6">
        <w:rPr>
          <w:rFonts w:ascii="Times New Roman" w:hAnsi="Times New Roman" w:cs="Times New Roman"/>
          <w:sz w:val="24"/>
          <w:szCs w:val="24"/>
        </w:rPr>
        <w:t>проведенной _______________________________________________________________</w:t>
      </w:r>
    </w:p>
    <w:p w14:paraId="33055CCF" w14:textId="77777777" w:rsidR="00064E2D" w:rsidRPr="00FC68C6" w:rsidRDefault="00064E2D" w:rsidP="0024234A">
      <w:pPr>
        <w:pStyle w:val="ConsPlusNonformat"/>
        <w:jc w:val="both"/>
        <w:rPr>
          <w:rFonts w:ascii="Times New Roman" w:hAnsi="Times New Roman" w:cs="Times New Roman"/>
          <w:i/>
          <w:iCs/>
          <w:sz w:val="24"/>
          <w:szCs w:val="24"/>
        </w:rPr>
      </w:pPr>
      <w:r w:rsidRPr="00FC68C6">
        <w:rPr>
          <w:rFonts w:ascii="Times New Roman" w:hAnsi="Times New Roman" w:cs="Times New Roman"/>
          <w:i/>
          <w:iCs/>
          <w:sz w:val="24"/>
          <w:szCs w:val="24"/>
        </w:rPr>
        <w:t>(указывается полное наименование контрольного органа)</w:t>
      </w:r>
    </w:p>
    <w:p w14:paraId="6FC63156" w14:textId="77777777" w:rsidR="00064E2D" w:rsidRPr="00FC68C6" w:rsidRDefault="00064E2D" w:rsidP="0024234A">
      <w:pPr>
        <w:pStyle w:val="ConsPlusNonformat"/>
        <w:jc w:val="both"/>
        <w:rPr>
          <w:rFonts w:ascii="Times New Roman" w:hAnsi="Times New Roman" w:cs="Times New Roman"/>
          <w:sz w:val="24"/>
          <w:szCs w:val="24"/>
        </w:rPr>
      </w:pPr>
      <w:r w:rsidRPr="00FC68C6">
        <w:rPr>
          <w:rFonts w:ascii="Times New Roman" w:hAnsi="Times New Roman" w:cs="Times New Roman"/>
          <w:sz w:val="24"/>
          <w:szCs w:val="24"/>
        </w:rPr>
        <w:t>в отношении _______________________________________________________________</w:t>
      </w:r>
    </w:p>
    <w:p w14:paraId="215F9CAA" w14:textId="77777777" w:rsidR="00064E2D" w:rsidRPr="00FC68C6" w:rsidRDefault="00064E2D" w:rsidP="0024234A">
      <w:pPr>
        <w:pStyle w:val="ConsPlusNonformat"/>
        <w:jc w:val="both"/>
        <w:rPr>
          <w:rFonts w:ascii="Times New Roman" w:hAnsi="Times New Roman" w:cs="Times New Roman"/>
          <w:i/>
          <w:iCs/>
          <w:sz w:val="24"/>
          <w:szCs w:val="24"/>
        </w:rPr>
      </w:pPr>
      <w:r w:rsidRPr="00FC68C6">
        <w:rPr>
          <w:rFonts w:ascii="Times New Roman" w:hAnsi="Times New Roman" w:cs="Times New Roman"/>
          <w:i/>
          <w:iCs/>
          <w:sz w:val="24"/>
          <w:szCs w:val="24"/>
        </w:rPr>
        <w:t>(указывается полное наименование контролируемого лица)</w:t>
      </w:r>
    </w:p>
    <w:p w14:paraId="6C09F94D" w14:textId="77777777" w:rsidR="00064E2D" w:rsidRPr="00FC68C6" w:rsidRDefault="00064E2D" w:rsidP="0024234A">
      <w:pPr>
        <w:pStyle w:val="ConsPlusNonformat"/>
        <w:jc w:val="both"/>
        <w:rPr>
          <w:rFonts w:ascii="Times New Roman" w:hAnsi="Times New Roman" w:cs="Times New Roman"/>
          <w:sz w:val="24"/>
          <w:szCs w:val="24"/>
        </w:rPr>
      </w:pPr>
      <w:r w:rsidRPr="00FC68C6">
        <w:rPr>
          <w:rFonts w:ascii="Times New Roman" w:hAnsi="Times New Roman" w:cs="Times New Roman"/>
          <w:sz w:val="24"/>
          <w:szCs w:val="24"/>
        </w:rPr>
        <w:t>в период с «__» _________________ 20__ г. по «__» _________________ 20__ г.</w:t>
      </w:r>
    </w:p>
    <w:p w14:paraId="55ADED1E" w14:textId="77777777" w:rsidR="00064E2D" w:rsidRPr="00FC68C6" w:rsidRDefault="00064E2D" w:rsidP="0024234A">
      <w:pPr>
        <w:pStyle w:val="ConsPlusNonformat"/>
        <w:jc w:val="both"/>
        <w:rPr>
          <w:rFonts w:ascii="Times New Roman" w:hAnsi="Times New Roman" w:cs="Times New Roman"/>
          <w:sz w:val="24"/>
          <w:szCs w:val="24"/>
        </w:rPr>
      </w:pPr>
    </w:p>
    <w:p w14:paraId="0C6E7257" w14:textId="77777777" w:rsidR="00064E2D" w:rsidRPr="00FC68C6" w:rsidRDefault="00064E2D" w:rsidP="0024234A">
      <w:pPr>
        <w:pStyle w:val="ConsPlusNonformat"/>
        <w:jc w:val="both"/>
        <w:rPr>
          <w:rFonts w:ascii="Times New Roman" w:hAnsi="Times New Roman" w:cs="Times New Roman"/>
          <w:sz w:val="24"/>
          <w:szCs w:val="24"/>
        </w:rPr>
      </w:pPr>
      <w:r w:rsidRPr="00FC68C6">
        <w:rPr>
          <w:rFonts w:ascii="Times New Roman" w:hAnsi="Times New Roman" w:cs="Times New Roman"/>
          <w:sz w:val="24"/>
          <w:szCs w:val="24"/>
        </w:rPr>
        <w:t>на основании ______________________________________________________________</w:t>
      </w:r>
    </w:p>
    <w:p w14:paraId="0425304D" w14:textId="77777777" w:rsidR="00064E2D" w:rsidRPr="00FC68C6" w:rsidRDefault="00064E2D" w:rsidP="0024234A">
      <w:pPr>
        <w:pStyle w:val="ConsPlusNonformat"/>
        <w:jc w:val="center"/>
        <w:rPr>
          <w:rFonts w:ascii="Times New Roman" w:hAnsi="Times New Roman" w:cs="Times New Roman"/>
          <w:i/>
          <w:iCs/>
          <w:sz w:val="24"/>
          <w:szCs w:val="24"/>
        </w:rPr>
      </w:pPr>
      <w:r w:rsidRPr="00FC68C6">
        <w:rPr>
          <w:rFonts w:ascii="Times New Roman" w:hAnsi="Times New Roman" w:cs="Times New Roman"/>
          <w:i/>
          <w:iCs/>
          <w:sz w:val="24"/>
          <w:szCs w:val="24"/>
        </w:rPr>
        <w:t>(указываются наименование и реквизиты акта Контрольного</w:t>
      </w:r>
      <w:r w:rsidR="000C255C">
        <w:rPr>
          <w:rFonts w:ascii="Times New Roman" w:hAnsi="Times New Roman" w:cs="Times New Roman"/>
          <w:i/>
          <w:iCs/>
          <w:sz w:val="24"/>
          <w:szCs w:val="24"/>
        </w:rPr>
        <w:t xml:space="preserve"> </w:t>
      </w:r>
      <w:r w:rsidRPr="00FC68C6">
        <w:rPr>
          <w:rFonts w:ascii="Times New Roman" w:hAnsi="Times New Roman" w:cs="Times New Roman"/>
          <w:i/>
          <w:iCs/>
          <w:sz w:val="24"/>
          <w:szCs w:val="24"/>
        </w:rPr>
        <w:t>органа о проведении контрольного мероприятия)</w:t>
      </w:r>
    </w:p>
    <w:p w14:paraId="21BAB265" w14:textId="77777777" w:rsidR="00064E2D" w:rsidRPr="00FC68C6" w:rsidRDefault="00064E2D" w:rsidP="0024234A">
      <w:pPr>
        <w:pStyle w:val="ConsPlusNonformat"/>
        <w:jc w:val="both"/>
        <w:rPr>
          <w:rFonts w:ascii="Times New Roman" w:hAnsi="Times New Roman" w:cs="Times New Roman"/>
          <w:sz w:val="24"/>
          <w:szCs w:val="24"/>
        </w:rPr>
      </w:pPr>
      <w:r w:rsidRPr="00FC68C6">
        <w:rPr>
          <w:rFonts w:ascii="Times New Roman" w:hAnsi="Times New Roman" w:cs="Times New Roman"/>
          <w:sz w:val="24"/>
          <w:szCs w:val="24"/>
        </w:rPr>
        <w:t>выявлены нарушения обязательных требований ________________ законодательства:</w:t>
      </w:r>
    </w:p>
    <w:p w14:paraId="125A9DEB" w14:textId="77777777" w:rsidR="00064E2D" w:rsidRPr="00FC68C6" w:rsidRDefault="00064E2D" w:rsidP="0024234A">
      <w:pPr>
        <w:pStyle w:val="ConsPlusNonformat"/>
        <w:jc w:val="center"/>
        <w:rPr>
          <w:rFonts w:ascii="Times New Roman" w:hAnsi="Times New Roman" w:cs="Times New Roman"/>
          <w:i/>
          <w:iCs/>
          <w:sz w:val="24"/>
          <w:szCs w:val="24"/>
        </w:rPr>
      </w:pPr>
      <w:r w:rsidRPr="00FC68C6">
        <w:rPr>
          <w:rFonts w:ascii="Times New Roman" w:hAnsi="Times New Roman" w:cs="Times New Roman"/>
          <w:i/>
          <w:iCs/>
          <w:sz w:val="24"/>
          <w:szCs w:val="24"/>
        </w:rPr>
        <w:t>(перечисляются выявленные нарушения обязательных требований с указанием</w:t>
      </w:r>
      <w:r w:rsidR="000C255C">
        <w:rPr>
          <w:rFonts w:ascii="Times New Roman" w:hAnsi="Times New Roman" w:cs="Times New Roman"/>
          <w:i/>
          <w:iCs/>
          <w:sz w:val="24"/>
          <w:szCs w:val="24"/>
        </w:rPr>
        <w:t xml:space="preserve"> </w:t>
      </w:r>
      <w:r w:rsidRPr="00FC68C6">
        <w:rPr>
          <w:rFonts w:ascii="Times New Roman" w:hAnsi="Times New Roman" w:cs="Times New Roman"/>
          <w:i/>
          <w:iCs/>
          <w:sz w:val="24"/>
          <w:szCs w:val="24"/>
        </w:rPr>
        <w:t>структурных единиц нормативных правовых актов, которыми установлены данные</w:t>
      </w:r>
      <w:r w:rsidR="000C255C">
        <w:rPr>
          <w:rFonts w:ascii="Times New Roman" w:hAnsi="Times New Roman" w:cs="Times New Roman"/>
          <w:i/>
          <w:iCs/>
          <w:sz w:val="24"/>
          <w:szCs w:val="24"/>
        </w:rPr>
        <w:t xml:space="preserve"> </w:t>
      </w:r>
      <w:r w:rsidRPr="00FC68C6">
        <w:rPr>
          <w:rFonts w:ascii="Times New Roman" w:hAnsi="Times New Roman" w:cs="Times New Roman"/>
          <w:i/>
          <w:iCs/>
          <w:sz w:val="24"/>
          <w:szCs w:val="24"/>
        </w:rPr>
        <w:t>обязательные требования)</w:t>
      </w:r>
    </w:p>
    <w:p w14:paraId="3968EFF4" w14:textId="77777777" w:rsidR="00064E2D" w:rsidRPr="00FC68C6" w:rsidRDefault="00064E2D" w:rsidP="0024234A">
      <w:pPr>
        <w:pStyle w:val="ConsPlusNonformat"/>
        <w:jc w:val="both"/>
        <w:rPr>
          <w:rFonts w:ascii="Times New Roman" w:hAnsi="Times New Roman" w:cs="Times New Roman"/>
          <w:sz w:val="24"/>
          <w:szCs w:val="24"/>
        </w:rPr>
      </w:pPr>
      <w:r w:rsidRPr="00FC68C6">
        <w:rPr>
          <w:rFonts w:ascii="Times New Roman" w:hAnsi="Times New Roman" w:cs="Times New Roman"/>
          <w:sz w:val="24"/>
          <w:szCs w:val="24"/>
        </w:rPr>
        <w:t>На основании изложенного, в соответствии с пунктом 1 части 2 статьи 90Федерального закона от 31 июля 2020 г. № 248-ФЗ «О государственном контроле(надзоре) и муниципальном контроле в Российской Федерации» ___________________________________________________________________________</w:t>
      </w:r>
    </w:p>
    <w:p w14:paraId="09CA243C" w14:textId="77777777" w:rsidR="00064E2D" w:rsidRPr="00FC68C6" w:rsidRDefault="00064E2D" w:rsidP="0024234A">
      <w:pPr>
        <w:pStyle w:val="ConsPlusNonformat"/>
        <w:jc w:val="both"/>
        <w:rPr>
          <w:rFonts w:ascii="Times New Roman" w:hAnsi="Times New Roman" w:cs="Times New Roman"/>
          <w:i/>
          <w:iCs/>
          <w:sz w:val="24"/>
          <w:szCs w:val="24"/>
        </w:rPr>
      </w:pPr>
      <w:r w:rsidRPr="00FC68C6">
        <w:rPr>
          <w:rFonts w:ascii="Times New Roman" w:hAnsi="Times New Roman" w:cs="Times New Roman"/>
          <w:i/>
          <w:iCs/>
          <w:sz w:val="24"/>
          <w:szCs w:val="24"/>
        </w:rPr>
        <w:t>(указывается полное наименование Контрольного органа)</w:t>
      </w:r>
    </w:p>
    <w:p w14:paraId="2ADCB4F1" w14:textId="77777777" w:rsidR="00064E2D" w:rsidRPr="00FC68C6" w:rsidRDefault="00064E2D" w:rsidP="0024234A">
      <w:pPr>
        <w:pStyle w:val="ConsPlusNonformat"/>
        <w:jc w:val="both"/>
        <w:rPr>
          <w:rFonts w:ascii="Times New Roman" w:hAnsi="Times New Roman" w:cs="Times New Roman"/>
          <w:sz w:val="24"/>
          <w:szCs w:val="24"/>
        </w:rPr>
      </w:pPr>
    </w:p>
    <w:p w14:paraId="70163C4B" w14:textId="77777777" w:rsidR="00064E2D" w:rsidRPr="00FC68C6" w:rsidRDefault="00064E2D" w:rsidP="0024234A">
      <w:pPr>
        <w:pStyle w:val="ConsPlusNonformat"/>
        <w:jc w:val="both"/>
        <w:rPr>
          <w:rFonts w:ascii="Times New Roman" w:hAnsi="Times New Roman" w:cs="Times New Roman"/>
          <w:sz w:val="24"/>
          <w:szCs w:val="24"/>
        </w:rPr>
      </w:pPr>
      <w:r w:rsidRPr="00FC68C6">
        <w:rPr>
          <w:rFonts w:ascii="Times New Roman" w:hAnsi="Times New Roman" w:cs="Times New Roman"/>
          <w:sz w:val="24"/>
          <w:szCs w:val="24"/>
        </w:rPr>
        <w:t>предписывает:</w:t>
      </w:r>
    </w:p>
    <w:p w14:paraId="2013F2AC" w14:textId="77777777" w:rsidR="00064E2D" w:rsidRPr="00FC68C6" w:rsidRDefault="00064E2D" w:rsidP="0024234A">
      <w:pPr>
        <w:pStyle w:val="ConsPlusNonformat"/>
        <w:jc w:val="both"/>
        <w:rPr>
          <w:rFonts w:ascii="Times New Roman" w:hAnsi="Times New Roman" w:cs="Times New Roman"/>
          <w:sz w:val="24"/>
          <w:szCs w:val="24"/>
        </w:rPr>
      </w:pPr>
      <w:r w:rsidRPr="00FC68C6">
        <w:rPr>
          <w:rFonts w:ascii="Times New Roman" w:hAnsi="Times New Roman" w:cs="Times New Roman"/>
          <w:sz w:val="24"/>
          <w:szCs w:val="24"/>
        </w:rPr>
        <w:t>1. Устранить выявленные нарушения обязательных требований в срок до</w:t>
      </w:r>
    </w:p>
    <w:p w14:paraId="385179D7" w14:textId="77777777" w:rsidR="00064E2D" w:rsidRPr="00FC68C6" w:rsidRDefault="00064E2D" w:rsidP="0024234A">
      <w:pPr>
        <w:pStyle w:val="ConsPlusNonformat"/>
        <w:jc w:val="both"/>
        <w:rPr>
          <w:rFonts w:ascii="Times New Roman" w:hAnsi="Times New Roman" w:cs="Times New Roman"/>
          <w:sz w:val="24"/>
          <w:szCs w:val="24"/>
        </w:rPr>
      </w:pPr>
      <w:r w:rsidRPr="00FC68C6">
        <w:rPr>
          <w:rFonts w:ascii="Times New Roman" w:hAnsi="Times New Roman" w:cs="Times New Roman"/>
          <w:sz w:val="24"/>
          <w:szCs w:val="24"/>
        </w:rPr>
        <w:t>«______» ______________ 20_____ г. включительно.</w:t>
      </w:r>
    </w:p>
    <w:p w14:paraId="28BC0047" w14:textId="77777777" w:rsidR="00064E2D" w:rsidRPr="00FC68C6" w:rsidRDefault="00064E2D" w:rsidP="0024234A">
      <w:pPr>
        <w:pStyle w:val="ConsPlusNonformat"/>
        <w:jc w:val="both"/>
        <w:rPr>
          <w:rFonts w:ascii="Times New Roman" w:hAnsi="Times New Roman" w:cs="Times New Roman"/>
          <w:sz w:val="24"/>
          <w:szCs w:val="24"/>
        </w:rPr>
      </w:pPr>
      <w:r w:rsidRPr="00FC68C6">
        <w:rPr>
          <w:rFonts w:ascii="Times New Roman" w:hAnsi="Times New Roman" w:cs="Times New Roman"/>
          <w:sz w:val="24"/>
          <w:szCs w:val="24"/>
        </w:rPr>
        <w:lastRenderedPageBreak/>
        <w:t>2. Уведомить _______________________________________________________________</w:t>
      </w:r>
    </w:p>
    <w:p w14:paraId="4F636F18" w14:textId="77777777" w:rsidR="00064E2D" w:rsidRPr="00FC68C6" w:rsidRDefault="00064E2D" w:rsidP="0024234A">
      <w:pPr>
        <w:pStyle w:val="ConsPlusNonformat"/>
        <w:jc w:val="both"/>
        <w:rPr>
          <w:rFonts w:ascii="Times New Roman" w:hAnsi="Times New Roman" w:cs="Times New Roman"/>
          <w:i/>
          <w:iCs/>
          <w:sz w:val="24"/>
          <w:szCs w:val="24"/>
        </w:rPr>
      </w:pPr>
      <w:r w:rsidRPr="00FC68C6">
        <w:rPr>
          <w:rFonts w:ascii="Times New Roman" w:hAnsi="Times New Roman" w:cs="Times New Roman"/>
          <w:i/>
          <w:iCs/>
          <w:sz w:val="24"/>
          <w:szCs w:val="24"/>
        </w:rPr>
        <w:t>(указывается полное наименование контрольного органа)</w:t>
      </w:r>
    </w:p>
    <w:p w14:paraId="34A9DA9D" w14:textId="77777777" w:rsidR="00064E2D" w:rsidRPr="00FC68C6" w:rsidRDefault="00064E2D" w:rsidP="0024234A">
      <w:pPr>
        <w:pStyle w:val="ConsPlusNonformat"/>
        <w:jc w:val="both"/>
        <w:rPr>
          <w:rFonts w:ascii="Times New Roman" w:hAnsi="Times New Roman" w:cs="Times New Roman"/>
          <w:sz w:val="24"/>
          <w:szCs w:val="24"/>
        </w:rPr>
      </w:pPr>
      <w:r w:rsidRPr="00FC68C6">
        <w:rPr>
          <w:rFonts w:ascii="Times New Roman" w:hAnsi="Times New Roman" w:cs="Times New Roman"/>
          <w:sz w:val="24"/>
          <w:szCs w:val="24"/>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14:paraId="73348C47" w14:textId="77777777" w:rsidR="00064E2D" w:rsidRPr="00FC68C6" w:rsidRDefault="00064E2D" w:rsidP="0024234A">
      <w:pPr>
        <w:pStyle w:val="ConsPlusNonformat"/>
        <w:jc w:val="both"/>
        <w:rPr>
          <w:rFonts w:ascii="Times New Roman" w:hAnsi="Times New Roman" w:cs="Times New Roman"/>
          <w:sz w:val="24"/>
          <w:szCs w:val="24"/>
        </w:rPr>
      </w:pPr>
      <w:r w:rsidRPr="00FC68C6">
        <w:rPr>
          <w:rFonts w:ascii="Times New Roman" w:hAnsi="Times New Roman" w:cs="Times New Roman"/>
          <w:sz w:val="24"/>
          <w:szCs w:val="24"/>
        </w:rPr>
        <w:t>до «__» _______________ 20_____ г. включительно.</w:t>
      </w:r>
    </w:p>
    <w:p w14:paraId="41F6786E" w14:textId="77777777" w:rsidR="00064E2D" w:rsidRPr="00FC68C6" w:rsidRDefault="00064E2D" w:rsidP="0024234A">
      <w:pPr>
        <w:pStyle w:val="ConsPlusNonformat"/>
        <w:jc w:val="both"/>
        <w:rPr>
          <w:rFonts w:ascii="Times New Roman" w:hAnsi="Times New Roman" w:cs="Times New Roman"/>
          <w:sz w:val="24"/>
          <w:szCs w:val="24"/>
        </w:rPr>
      </w:pPr>
    </w:p>
    <w:p w14:paraId="2776D886" w14:textId="77777777" w:rsidR="00064E2D" w:rsidRPr="00FC68C6" w:rsidRDefault="00064E2D" w:rsidP="0024234A">
      <w:pPr>
        <w:pStyle w:val="ConsPlusNonformat"/>
        <w:jc w:val="both"/>
        <w:rPr>
          <w:rFonts w:ascii="Times New Roman" w:hAnsi="Times New Roman" w:cs="Times New Roman"/>
          <w:sz w:val="24"/>
          <w:szCs w:val="24"/>
        </w:rPr>
      </w:pPr>
      <w:r w:rsidRPr="00FC68C6">
        <w:rPr>
          <w:rFonts w:ascii="Times New Roman" w:hAnsi="Times New Roman" w:cs="Times New Roman"/>
          <w:sz w:val="24"/>
          <w:szCs w:val="24"/>
        </w:rPr>
        <w:t>Неисполнение настоящего предписания в установленный срок влечет</w:t>
      </w:r>
      <w:r w:rsidR="000C255C">
        <w:rPr>
          <w:rFonts w:ascii="Times New Roman" w:hAnsi="Times New Roman" w:cs="Times New Roman"/>
          <w:sz w:val="24"/>
          <w:szCs w:val="24"/>
        </w:rPr>
        <w:t xml:space="preserve"> </w:t>
      </w:r>
      <w:r w:rsidRPr="00FC68C6">
        <w:rPr>
          <w:rFonts w:ascii="Times New Roman" w:hAnsi="Times New Roman" w:cs="Times New Roman"/>
          <w:sz w:val="24"/>
          <w:szCs w:val="24"/>
        </w:rPr>
        <w:t>ответственность, установленную законодательством Российской Федерации.</w:t>
      </w:r>
    </w:p>
    <w:p w14:paraId="155D47E0" w14:textId="77777777" w:rsidR="00064E2D" w:rsidRPr="00FC68C6" w:rsidRDefault="00064E2D" w:rsidP="0024234A">
      <w:pPr>
        <w:pStyle w:val="ConsPlusNormal"/>
        <w:ind w:firstLine="540"/>
        <w:jc w:val="both"/>
        <w:rPr>
          <w:rFonts w:cs="Arial"/>
          <w:color w:val="000000"/>
        </w:rPr>
      </w:pPr>
    </w:p>
    <w:tbl>
      <w:tblPr>
        <w:tblW w:w="0" w:type="auto"/>
        <w:tblInd w:w="-60" w:type="dxa"/>
        <w:tblCellMar>
          <w:top w:w="102" w:type="dxa"/>
          <w:left w:w="62" w:type="dxa"/>
          <w:bottom w:w="102" w:type="dxa"/>
          <w:right w:w="62" w:type="dxa"/>
        </w:tblCellMar>
        <w:tblLook w:val="00A0" w:firstRow="1" w:lastRow="0" w:firstColumn="1" w:lastColumn="0" w:noHBand="0" w:noVBand="0"/>
      </w:tblPr>
      <w:tblGrid>
        <w:gridCol w:w="3010"/>
        <w:gridCol w:w="3194"/>
        <w:gridCol w:w="3011"/>
      </w:tblGrid>
      <w:tr w:rsidR="00064E2D" w:rsidRPr="00FC68C6" w14:paraId="19FC6E70" w14:textId="77777777">
        <w:tc>
          <w:tcPr>
            <w:tcW w:w="3010" w:type="dxa"/>
            <w:tcMar>
              <w:top w:w="102" w:type="dxa"/>
              <w:left w:w="62" w:type="dxa"/>
              <w:bottom w:w="102" w:type="dxa"/>
              <w:right w:w="62" w:type="dxa"/>
            </w:tcMar>
          </w:tcPr>
          <w:p w14:paraId="369B22E2" w14:textId="77777777" w:rsidR="00064E2D" w:rsidRPr="00FC68C6" w:rsidRDefault="00064E2D" w:rsidP="008768A9">
            <w:pPr>
              <w:pStyle w:val="ConsPlusNormal"/>
              <w:ind w:firstLine="0"/>
              <w:rPr>
                <w:rFonts w:cs="Arial"/>
                <w:color w:val="000000"/>
                <w:sz w:val="24"/>
                <w:szCs w:val="24"/>
              </w:rPr>
            </w:pPr>
            <w:r w:rsidRPr="00FC68C6">
              <w:rPr>
                <w:rFonts w:cs="Arial"/>
                <w:color w:val="000000"/>
                <w:sz w:val="24"/>
                <w:szCs w:val="24"/>
              </w:rPr>
              <w:t>__________________</w:t>
            </w:r>
          </w:p>
        </w:tc>
        <w:tc>
          <w:tcPr>
            <w:tcW w:w="3010" w:type="dxa"/>
            <w:tcMar>
              <w:top w:w="102" w:type="dxa"/>
              <w:left w:w="62" w:type="dxa"/>
              <w:bottom w:w="102" w:type="dxa"/>
              <w:right w:w="62" w:type="dxa"/>
            </w:tcMar>
          </w:tcPr>
          <w:p w14:paraId="78960F04" w14:textId="77777777" w:rsidR="00064E2D" w:rsidRPr="00FC68C6" w:rsidRDefault="00064E2D" w:rsidP="008768A9">
            <w:pPr>
              <w:pStyle w:val="ConsPlusNormal"/>
              <w:ind w:firstLine="0"/>
              <w:rPr>
                <w:rFonts w:cs="Arial"/>
                <w:color w:val="000000"/>
                <w:sz w:val="24"/>
                <w:szCs w:val="24"/>
              </w:rPr>
            </w:pPr>
            <w:r w:rsidRPr="00FC68C6">
              <w:rPr>
                <w:rFonts w:cs="Arial"/>
                <w:color w:val="000000"/>
                <w:sz w:val="24"/>
                <w:szCs w:val="24"/>
              </w:rPr>
              <w:t>_______________________</w:t>
            </w:r>
          </w:p>
        </w:tc>
        <w:tc>
          <w:tcPr>
            <w:tcW w:w="3011" w:type="dxa"/>
            <w:tcMar>
              <w:top w:w="102" w:type="dxa"/>
              <w:left w:w="62" w:type="dxa"/>
              <w:bottom w:w="102" w:type="dxa"/>
              <w:right w:w="62" w:type="dxa"/>
            </w:tcMar>
          </w:tcPr>
          <w:p w14:paraId="2FCB0145" w14:textId="77777777" w:rsidR="00064E2D" w:rsidRPr="00FC68C6" w:rsidRDefault="00064E2D" w:rsidP="008768A9">
            <w:pPr>
              <w:pStyle w:val="ConsPlusNormal"/>
              <w:jc w:val="center"/>
              <w:rPr>
                <w:rFonts w:cs="Arial"/>
                <w:color w:val="000000"/>
                <w:sz w:val="24"/>
                <w:szCs w:val="24"/>
              </w:rPr>
            </w:pPr>
            <w:r w:rsidRPr="00FC68C6">
              <w:rPr>
                <w:rFonts w:cs="Arial"/>
                <w:color w:val="000000"/>
                <w:sz w:val="24"/>
                <w:szCs w:val="24"/>
              </w:rPr>
              <w:t>__________________</w:t>
            </w:r>
          </w:p>
        </w:tc>
      </w:tr>
      <w:tr w:rsidR="00064E2D" w:rsidRPr="00FC68C6" w14:paraId="05BB2A21" w14:textId="77777777">
        <w:tc>
          <w:tcPr>
            <w:tcW w:w="3010" w:type="dxa"/>
            <w:tcMar>
              <w:top w:w="102" w:type="dxa"/>
              <w:left w:w="62" w:type="dxa"/>
              <w:bottom w:w="102" w:type="dxa"/>
              <w:right w:w="62" w:type="dxa"/>
            </w:tcMar>
          </w:tcPr>
          <w:p w14:paraId="04258546" w14:textId="77777777" w:rsidR="00064E2D" w:rsidRPr="00FC68C6" w:rsidRDefault="00064E2D" w:rsidP="008768A9">
            <w:pPr>
              <w:pStyle w:val="ConsPlusNormal"/>
              <w:ind w:firstLine="0"/>
              <w:rPr>
                <w:rFonts w:cs="Arial"/>
                <w:color w:val="000000"/>
                <w:sz w:val="24"/>
                <w:szCs w:val="24"/>
                <w:vertAlign w:val="superscript"/>
              </w:rPr>
            </w:pPr>
            <w:r w:rsidRPr="00FC68C6">
              <w:rPr>
                <w:rFonts w:cs="Arial"/>
                <w:color w:val="000000"/>
                <w:sz w:val="24"/>
                <w:szCs w:val="24"/>
                <w:vertAlign w:val="superscript"/>
              </w:rPr>
              <w:t>(должность лица, уполномоченного на проведение контрольных мероприятий)</w:t>
            </w:r>
          </w:p>
        </w:tc>
        <w:tc>
          <w:tcPr>
            <w:tcW w:w="3010" w:type="dxa"/>
            <w:tcMar>
              <w:top w:w="102" w:type="dxa"/>
              <w:left w:w="62" w:type="dxa"/>
              <w:bottom w:w="102" w:type="dxa"/>
              <w:right w:w="62" w:type="dxa"/>
            </w:tcMar>
          </w:tcPr>
          <w:p w14:paraId="2E7685F4" w14:textId="77777777" w:rsidR="00064E2D" w:rsidRPr="00FC68C6" w:rsidRDefault="00064E2D" w:rsidP="008768A9">
            <w:pPr>
              <w:pStyle w:val="ConsPlusNormal"/>
              <w:ind w:firstLine="0"/>
              <w:jc w:val="center"/>
              <w:rPr>
                <w:rFonts w:cs="Arial"/>
                <w:color w:val="000000"/>
                <w:sz w:val="24"/>
                <w:szCs w:val="24"/>
                <w:vertAlign w:val="superscript"/>
              </w:rPr>
            </w:pPr>
            <w:r w:rsidRPr="00FC68C6">
              <w:rPr>
                <w:rFonts w:cs="Arial"/>
                <w:color w:val="000000"/>
                <w:sz w:val="24"/>
                <w:szCs w:val="24"/>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14:paraId="13FDABF9" w14:textId="77777777" w:rsidR="00064E2D" w:rsidRPr="00FC68C6" w:rsidRDefault="00064E2D" w:rsidP="008768A9">
            <w:pPr>
              <w:pStyle w:val="ConsPlusNormal"/>
              <w:ind w:firstLine="0"/>
              <w:jc w:val="center"/>
              <w:rPr>
                <w:rFonts w:cs="Arial"/>
                <w:color w:val="000000"/>
                <w:sz w:val="24"/>
                <w:szCs w:val="24"/>
                <w:vertAlign w:val="superscript"/>
              </w:rPr>
            </w:pPr>
            <w:r w:rsidRPr="00FC68C6">
              <w:rPr>
                <w:rFonts w:cs="Arial"/>
                <w:color w:val="000000"/>
                <w:sz w:val="24"/>
                <w:szCs w:val="24"/>
                <w:vertAlign w:val="superscript"/>
              </w:rPr>
              <w:t>(фамилия, имя, отчество (при наличии) должностного лица, уполномоченного на проведение контрольных мероприятий)</w:t>
            </w:r>
          </w:p>
        </w:tc>
      </w:tr>
    </w:tbl>
    <w:p w14:paraId="784BF014" w14:textId="77777777" w:rsidR="00064E2D" w:rsidRDefault="00064E2D" w:rsidP="0024234A">
      <w:pPr>
        <w:widowControl/>
        <w:spacing w:after="200" w:line="276" w:lineRule="auto"/>
        <w:rPr>
          <w:rFonts w:ascii="Times New Roman" w:hAnsi="Times New Roman" w:cs="Times New Roman"/>
          <w:sz w:val="28"/>
          <w:szCs w:val="28"/>
        </w:rPr>
      </w:pPr>
    </w:p>
    <w:p w14:paraId="52DDA01D" w14:textId="77777777" w:rsidR="000C255C" w:rsidRDefault="000C255C" w:rsidP="0024234A">
      <w:pPr>
        <w:widowControl/>
        <w:spacing w:after="200" w:line="276" w:lineRule="auto"/>
        <w:rPr>
          <w:rFonts w:ascii="Times New Roman" w:hAnsi="Times New Roman" w:cs="Times New Roman"/>
          <w:sz w:val="28"/>
          <w:szCs w:val="28"/>
        </w:rPr>
      </w:pPr>
    </w:p>
    <w:p w14:paraId="1B54512E" w14:textId="77777777" w:rsidR="000C255C" w:rsidRDefault="000C255C" w:rsidP="0024234A">
      <w:pPr>
        <w:widowControl/>
        <w:spacing w:after="200" w:line="276" w:lineRule="auto"/>
        <w:rPr>
          <w:rFonts w:ascii="Times New Roman" w:hAnsi="Times New Roman" w:cs="Times New Roman"/>
          <w:sz w:val="28"/>
          <w:szCs w:val="28"/>
        </w:rPr>
      </w:pPr>
    </w:p>
    <w:p w14:paraId="67FFE694" w14:textId="77777777" w:rsidR="00064E2D" w:rsidRPr="009A0E63" w:rsidRDefault="00064E2D" w:rsidP="0024234A">
      <w:pPr>
        <w:widowControl/>
        <w:ind w:left="4820"/>
        <w:rPr>
          <w:rFonts w:ascii="Times New Roman" w:hAnsi="Times New Roman" w:cs="Times New Roman"/>
          <w:sz w:val="28"/>
          <w:szCs w:val="28"/>
        </w:rPr>
      </w:pPr>
      <w:r w:rsidRPr="009A0E63">
        <w:rPr>
          <w:rFonts w:ascii="Times New Roman" w:hAnsi="Times New Roman" w:cs="Times New Roman"/>
          <w:sz w:val="28"/>
          <w:szCs w:val="28"/>
        </w:rPr>
        <w:t>Приложение 5</w:t>
      </w:r>
    </w:p>
    <w:p w14:paraId="5F3DAC9B" w14:textId="77777777" w:rsidR="00064E2D" w:rsidRPr="000C255C" w:rsidRDefault="00064E2D" w:rsidP="0024234A">
      <w:pPr>
        <w:widowControl/>
        <w:ind w:left="4820"/>
        <w:rPr>
          <w:rFonts w:ascii="Times New Roman" w:hAnsi="Times New Roman" w:cs="Times New Roman"/>
          <w:szCs w:val="24"/>
        </w:rPr>
      </w:pPr>
      <w:r w:rsidRPr="000C255C">
        <w:rPr>
          <w:rFonts w:ascii="Times New Roman" w:hAnsi="Times New Roman" w:cs="Times New Roman"/>
          <w:szCs w:val="24"/>
        </w:rPr>
        <w:t>к Положению о муниципальном</w:t>
      </w:r>
    </w:p>
    <w:p w14:paraId="5C13A547" w14:textId="77777777" w:rsidR="00064E2D" w:rsidRPr="000C255C" w:rsidRDefault="00064E2D" w:rsidP="0024234A">
      <w:pPr>
        <w:widowControl/>
        <w:ind w:left="4820"/>
        <w:rPr>
          <w:rFonts w:ascii="Times New Roman" w:hAnsi="Times New Roman" w:cs="Times New Roman"/>
          <w:szCs w:val="24"/>
        </w:rPr>
      </w:pPr>
      <w:r w:rsidRPr="000C255C">
        <w:rPr>
          <w:rFonts w:ascii="Times New Roman" w:hAnsi="Times New Roman" w:cs="Times New Roman"/>
          <w:szCs w:val="24"/>
        </w:rPr>
        <w:t>земельном контроле в границах</w:t>
      </w:r>
    </w:p>
    <w:p w14:paraId="78B86F01" w14:textId="77777777" w:rsidR="00064E2D" w:rsidRPr="000C255C" w:rsidRDefault="00064E2D" w:rsidP="00B339CE">
      <w:pPr>
        <w:widowControl/>
        <w:ind w:left="4820"/>
        <w:rPr>
          <w:rFonts w:ascii="Times New Roman" w:hAnsi="Times New Roman" w:cs="Times New Roman"/>
          <w:szCs w:val="24"/>
        </w:rPr>
      </w:pPr>
      <w:r w:rsidRPr="000C255C">
        <w:rPr>
          <w:rFonts w:ascii="Times New Roman" w:hAnsi="Times New Roman" w:cs="Times New Roman"/>
          <w:szCs w:val="24"/>
        </w:rPr>
        <w:t>пгт Первомайский</w:t>
      </w:r>
    </w:p>
    <w:p w14:paraId="56876DE0" w14:textId="77777777" w:rsidR="00064E2D" w:rsidRPr="000C255C" w:rsidRDefault="00064E2D" w:rsidP="00B339CE">
      <w:pPr>
        <w:widowControl/>
        <w:ind w:left="4820"/>
        <w:rPr>
          <w:rFonts w:ascii="Times New Roman" w:hAnsi="Times New Roman" w:cs="Times New Roman"/>
          <w:szCs w:val="24"/>
        </w:rPr>
      </w:pPr>
      <w:r w:rsidRPr="000C255C">
        <w:rPr>
          <w:rFonts w:ascii="Times New Roman" w:hAnsi="Times New Roman" w:cs="Times New Roman"/>
          <w:szCs w:val="24"/>
        </w:rPr>
        <w:t>ЗАТО Первомайский Кировской области</w:t>
      </w:r>
    </w:p>
    <w:p w14:paraId="248F1599" w14:textId="77777777" w:rsidR="00064E2D" w:rsidRPr="009A0E63" w:rsidRDefault="00064E2D" w:rsidP="0024234A">
      <w:pPr>
        <w:pStyle w:val="a8"/>
        <w:widowControl/>
        <w:tabs>
          <w:tab w:val="left" w:pos="1134"/>
        </w:tabs>
        <w:ind w:left="0"/>
        <w:rPr>
          <w:rFonts w:ascii="Times New Roman" w:hAnsi="Times New Roman" w:cs="Times New Roman"/>
          <w:b/>
          <w:bCs/>
          <w:color w:val="000000"/>
          <w:sz w:val="28"/>
          <w:szCs w:val="28"/>
          <w:highlight w:val="yellow"/>
        </w:rPr>
      </w:pPr>
    </w:p>
    <w:p w14:paraId="203C65A7" w14:textId="10D27680" w:rsidR="00064E2D" w:rsidRDefault="00064E2D" w:rsidP="0024234A">
      <w:pPr>
        <w:pStyle w:val="a8"/>
        <w:widowControl/>
        <w:tabs>
          <w:tab w:val="left" w:pos="1134"/>
        </w:tabs>
        <w:ind w:left="0"/>
        <w:jc w:val="center"/>
        <w:rPr>
          <w:rFonts w:ascii="Times New Roman" w:hAnsi="Times New Roman" w:cs="Times New Roman"/>
          <w:b/>
          <w:bCs/>
          <w:color w:val="000000"/>
          <w:sz w:val="28"/>
          <w:szCs w:val="28"/>
        </w:rPr>
      </w:pPr>
      <w:r w:rsidRPr="009A0E63">
        <w:rPr>
          <w:rFonts w:ascii="Times New Roman" w:hAnsi="Times New Roman" w:cs="Times New Roman"/>
          <w:b/>
          <w:bCs/>
          <w:color w:val="000000"/>
          <w:sz w:val="28"/>
          <w:szCs w:val="28"/>
        </w:rPr>
        <w:t>Ключевые показатели муниципального земельного контроля и их целевые значения, индикативные показатели</w:t>
      </w:r>
    </w:p>
    <w:p w14:paraId="53AA2E2C" w14:textId="17A271A6" w:rsidR="00A408D7" w:rsidRDefault="00A408D7" w:rsidP="00A408D7">
      <w:pPr>
        <w:pStyle w:val="a8"/>
        <w:widowControl/>
        <w:tabs>
          <w:tab w:val="left" w:pos="1134"/>
        </w:tabs>
        <w:jc w:val="center"/>
        <w:rPr>
          <w:rFonts w:ascii="Times New Roman" w:hAnsi="Times New Roman" w:cs="Times New Roman"/>
          <w:i/>
          <w:iCs/>
        </w:rPr>
      </w:pPr>
      <w:r w:rsidRPr="00A408D7">
        <w:rPr>
          <w:rFonts w:ascii="Times New Roman" w:hAnsi="Times New Roman" w:cs="Times New Roman"/>
          <w:i/>
          <w:iCs/>
        </w:rPr>
        <w:t>(приложение 3 в редакции решения Собрания депутатов от 20.06.2023 №24/8)</w:t>
      </w:r>
    </w:p>
    <w:p w14:paraId="4DEEA580" w14:textId="5750022E" w:rsidR="00A408D7" w:rsidRDefault="00A408D7" w:rsidP="00A408D7">
      <w:pPr>
        <w:pStyle w:val="a8"/>
        <w:widowControl/>
        <w:tabs>
          <w:tab w:val="left" w:pos="1134"/>
        </w:tabs>
        <w:jc w:val="center"/>
        <w:rPr>
          <w:rFonts w:ascii="Times New Roman" w:hAnsi="Times New Roman" w:cs="Times New Roman"/>
          <w:i/>
          <w:iCs/>
        </w:rPr>
      </w:pPr>
    </w:p>
    <w:p w14:paraId="7E125C47" w14:textId="77777777" w:rsidR="00A408D7" w:rsidRDefault="00A408D7" w:rsidP="00A408D7">
      <w:pPr>
        <w:spacing w:line="360" w:lineRule="auto"/>
        <w:ind w:firstLine="646"/>
        <w:jc w:val="both"/>
        <w:textAlignment w:val="baseline"/>
        <w:rPr>
          <w:rFonts w:ascii="Times New Roman" w:hAnsi="Times New Roman"/>
          <w:sz w:val="28"/>
          <w:szCs w:val="28"/>
        </w:rPr>
      </w:pPr>
    </w:p>
    <w:tbl>
      <w:tblPr>
        <w:tblW w:w="9639" w:type="dxa"/>
        <w:tblInd w:w="149" w:type="dxa"/>
        <w:tblLayout w:type="fixed"/>
        <w:tblCellMar>
          <w:left w:w="0" w:type="dxa"/>
          <w:right w:w="0" w:type="dxa"/>
        </w:tblCellMar>
        <w:tblLook w:val="00A0" w:firstRow="1" w:lastRow="0" w:firstColumn="1" w:lastColumn="0" w:noHBand="0" w:noVBand="0"/>
      </w:tblPr>
      <w:tblGrid>
        <w:gridCol w:w="747"/>
        <w:gridCol w:w="1947"/>
        <w:gridCol w:w="1134"/>
        <w:gridCol w:w="2976"/>
        <w:gridCol w:w="993"/>
        <w:gridCol w:w="1842"/>
      </w:tblGrid>
      <w:tr w:rsidR="00A408D7" w:rsidRPr="009A0E63" w14:paraId="238977C0" w14:textId="77777777" w:rsidTr="00DE1D28">
        <w:tc>
          <w:tcPr>
            <w:tcW w:w="74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16B0A3A" w14:textId="77777777" w:rsidR="00A408D7" w:rsidRPr="009A0E63" w:rsidRDefault="00A408D7" w:rsidP="00DE1D28">
            <w:pPr>
              <w:jc w:val="center"/>
              <w:textAlignment w:val="baseline"/>
              <w:rPr>
                <w:rFonts w:ascii="Times New Roman" w:hAnsi="Times New Roman"/>
                <w:sz w:val="24"/>
                <w:szCs w:val="24"/>
              </w:rPr>
            </w:pPr>
            <w:r>
              <w:rPr>
                <w:rFonts w:ascii="Times New Roman" w:hAnsi="Times New Roman"/>
                <w:sz w:val="24"/>
                <w:szCs w:val="24"/>
              </w:rPr>
              <w:t>1</w:t>
            </w:r>
          </w:p>
        </w:tc>
        <w:tc>
          <w:tcPr>
            <w:tcW w:w="8892"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2274256B" w14:textId="77777777" w:rsidR="00A408D7" w:rsidRPr="009A0E63" w:rsidRDefault="00A408D7" w:rsidP="00DE1D28">
            <w:pPr>
              <w:jc w:val="center"/>
              <w:textAlignment w:val="baseline"/>
              <w:rPr>
                <w:rFonts w:ascii="Times New Roman" w:hAnsi="Times New Roman"/>
                <w:b/>
                <w:bCs/>
                <w:sz w:val="24"/>
                <w:szCs w:val="24"/>
              </w:rPr>
            </w:pPr>
            <w:r w:rsidRPr="009A0E63">
              <w:rPr>
                <w:rFonts w:ascii="Times New Roman" w:hAnsi="Times New Roman"/>
                <w:b/>
                <w:bCs/>
                <w:sz w:val="24"/>
                <w:szCs w:val="24"/>
              </w:rPr>
              <w:t>Индикативные показатели, характеризующие параметры</w:t>
            </w:r>
          </w:p>
          <w:p w14:paraId="5CCC453F" w14:textId="77777777" w:rsidR="00A408D7" w:rsidRPr="009A0E63" w:rsidRDefault="00A408D7" w:rsidP="00DE1D28">
            <w:pPr>
              <w:jc w:val="center"/>
              <w:textAlignment w:val="baseline"/>
              <w:rPr>
                <w:rFonts w:ascii="Times New Roman" w:hAnsi="Times New Roman"/>
                <w:sz w:val="24"/>
                <w:szCs w:val="24"/>
              </w:rPr>
            </w:pPr>
            <w:r w:rsidRPr="009A0E63">
              <w:rPr>
                <w:rFonts w:ascii="Times New Roman" w:hAnsi="Times New Roman"/>
                <w:b/>
                <w:bCs/>
                <w:sz w:val="24"/>
                <w:szCs w:val="24"/>
              </w:rPr>
              <w:t>проведенных мероприятий</w:t>
            </w:r>
          </w:p>
        </w:tc>
      </w:tr>
      <w:tr w:rsidR="00A408D7" w:rsidRPr="009A0E63" w14:paraId="289A9711" w14:textId="77777777" w:rsidTr="00DE1D28">
        <w:tc>
          <w:tcPr>
            <w:tcW w:w="74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6BC3CFDF" w14:textId="77777777" w:rsidR="00A408D7" w:rsidRPr="009A0E63" w:rsidRDefault="00A408D7" w:rsidP="00DE1D28">
            <w:pPr>
              <w:textAlignment w:val="baseline"/>
              <w:rPr>
                <w:rFonts w:ascii="Times New Roman" w:hAnsi="Times New Roman"/>
                <w:sz w:val="24"/>
                <w:szCs w:val="24"/>
              </w:rPr>
            </w:pPr>
            <w:r w:rsidRPr="009A0E63">
              <w:rPr>
                <w:rFonts w:ascii="Times New Roman" w:hAnsi="Times New Roman"/>
                <w:sz w:val="24"/>
                <w:szCs w:val="24"/>
              </w:rPr>
              <w:t>1.2.</w:t>
            </w:r>
          </w:p>
        </w:tc>
        <w:tc>
          <w:tcPr>
            <w:tcW w:w="194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20A9705" w14:textId="77777777" w:rsidR="00A408D7" w:rsidRPr="009A0E63" w:rsidRDefault="00A408D7" w:rsidP="00DE1D28">
            <w:pPr>
              <w:textAlignment w:val="baseline"/>
              <w:rPr>
                <w:rFonts w:ascii="Times New Roman" w:hAnsi="Times New Roman"/>
                <w:sz w:val="24"/>
                <w:szCs w:val="24"/>
              </w:rPr>
            </w:pPr>
            <w:r w:rsidRPr="009A0E63">
              <w:rPr>
                <w:rFonts w:ascii="Times New Roman" w:hAnsi="Times New Roman"/>
                <w:sz w:val="24"/>
                <w:szCs w:val="24"/>
              </w:rPr>
              <w:t>Выполняемость внеплановых проверок</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B508224" w14:textId="77777777" w:rsidR="00A408D7" w:rsidRPr="009A0E63" w:rsidRDefault="00A408D7" w:rsidP="00DE1D28">
            <w:pPr>
              <w:textAlignment w:val="baseline"/>
              <w:rPr>
                <w:rFonts w:ascii="Times New Roman" w:hAnsi="Times New Roman"/>
                <w:sz w:val="24"/>
                <w:szCs w:val="24"/>
              </w:rPr>
            </w:pPr>
            <w:r w:rsidRPr="009A0E63">
              <w:rPr>
                <w:rFonts w:ascii="Times New Roman" w:hAnsi="Times New Roman"/>
                <w:sz w:val="24"/>
                <w:szCs w:val="24"/>
              </w:rPr>
              <w:t xml:space="preserve">Ввн = (Рф / </w:t>
            </w:r>
            <w:r>
              <w:rPr>
                <w:rFonts w:ascii="Times New Roman" w:hAnsi="Times New Roman"/>
                <w:sz w:val="24"/>
                <w:szCs w:val="24"/>
              </w:rPr>
              <w:t>З</w:t>
            </w:r>
            <w:r w:rsidRPr="009A0E63">
              <w:rPr>
                <w:rFonts w:ascii="Times New Roman" w:hAnsi="Times New Roman"/>
                <w:sz w:val="24"/>
                <w:szCs w:val="24"/>
              </w:rPr>
              <w:t>п) x 100</w:t>
            </w:r>
          </w:p>
        </w:tc>
        <w:tc>
          <w:tcPr>
            <w:tcW w:w="297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A9D8B6C" w14:textId="77777777" w:rsidR="00A408D7" w:rsidRPr="009A0E63" w:rsidRDefault="00A408D7" w:rsidP="00DE1D28">
            <w:pPr>
              <w:textAlignment w:val="baseline"/>
              <w:rPr>
                <w:rFonts w:ascii="Times New Roman" w:hAnsi="Times New Roman"/>
                <w:sz w:val="24"/>
                <w:szCs w:val="24"/>
              </w:rPr>
            </w:pPr>
            <w:r w:rsidRPr="009A0E63">
              <w:rPr>
                <w:rFonts w:ascii="Times New Roman" w:hAnsi="Times New Roman"/>
                <w:sz w:val="24"/>
                <w:szCs w:val="24"/>
              </w:rPr>
              <w:t>Ввн - выполняемость внеплановых проверок</w:t>
            </w:r>
          </w:p>
          <w:p w14:paraId="68FAA13F" w14:textId="77777777" w:rsidR="00A408D7" w:rsidRPr="009A0E63" w:rsidRDefault="00A408D7" w:rsidP="00DE1D28">
            <w:pPr>
              <w:textAlignment w:val="baseline"/>
              <w:rPr>
                <w:rFonts w:ascii="Times New Roman" w:hAnsi="Times New Roman"/>
                <w:sz w:val="24"/>
                <w:szCs w:val="24"/>
              </w:rPr>
            </w:pPr>
            <w:r w:rsidRPr="009A0E63">
              <w:rPr>
                <w:rFonts w:ascii="Times New Roman" w:hAnsi="Times New Roman"/>
                <w:sz w:val="24"/>
                <w:szCs w:val="24"/>
              </w:rPr>
              <w:t>Рф - количество проведенных внеплановых проверок (ед.)</w:t>
            </w:r>
          </w:p>
          <w:p w14:paraId="7208E71E" w14:textId="77777777" w:rsidR="00A408D7" w:rsidRPr="009A0E63" w:rsidRDefault="00A408D7" w:rsidP="00DE1D28">
            <w:pPr>
              <w:textAlignment w:val="baseline"/>
              <w:rPr>
                <w:rFonts w:ascii="Times New Roman" w:hAnsi="Times New Roman"/>
                <w:sz w:val="24"/>
                <w:szCs w:val="24"/>
              </w:rPr>
            </w:pPr>
            <w:r>
              <w:rPr>
                <w:rFonts w:ascii="Times New Roman" w:hAnsi="Times New Roman"/>
                <w:sz w:val="24"/>
                <w:szCs w:val="24"/>
              </w:rPr>
              <w:t>З</w:t>
            </w:r>
            <w:r w:rsidRPr="009A0E63">
              <w:rPr>
                <w:rFonts w:ascii="Times New Roman" w:hAnsi="Times New Roman"/>
                <w:sz w:val="24"/>
                <w:szCs w:val="24"/>
              </w:rPr>
              <w:t xml:space="preserve">п - количество </w:t>
            </w:r>
            <w:r>
              <w:rPr>
                <w:rFonts w:ascii="Times New Roman" w:hAnsi="Times New Roman"/>
                <w:sz w:val="24"/>
                <w:szCs w:val="24"/>
              </w:rPr>
              <w:t>заданий</w:t>
            </w:r>
            <w:r w:rsidRPr="00BC0484">
              <w:rPr>
                <w:rFonts w:ascii="Times New Roman" w:hAnsi="Times New Roman"/>
                <w:sz w:val="24"/>
                <w:szCs w:val="24"/>
              </w:rPr>
              <w:t xml:space="preserve"> </w:t>
            </w:r>
            <w:r w:rsidRPr="004B42C4">
              <w:rPr>
                <w:rFonts w:ascii="Times New Roman" w:hAnsi="Times New Roman"/>
                <w:sz w:val="24"/>
                <w:szCs w:val="24"/>
              </w:rPr>
              <w:t>на проведение</w:t>
            </w:r>
            <w:r w:rsidRPr="009A0E63">
              <w:rPr>
                <w:rFonts w:ascii="Times New Roman" w:hAnsi="Times New Roman"/>
                <w:sz w:val="24"/>
                <w:szCs w:val="24"/>
              </w:rPr>
              <w:t xml:space="preserve"> внеплановых проверок (ед.)</w:t>
            </w:r>
          </w:p>
        </w:tc>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5A97660E" w14:textId="77777777" w:rsidR="00A408D7" w:rsidRPr="009A0E63" w:rsidRDefault="00A408D7" w:rsidP="00DE1D28">
            <w:pPr>
              <w:textAlignment w:val="baseline"/>
              <w:rPr>
                <w:rFonts w:ascii="Times New Roman" w:hAnsi="Times New Roman"/>
                <w:sz w:val="24"/>
                <w:szCs w:val="24"/>
              </w:rPr>
            </w:pPr>
            <w:r w:rsidRPr="009A0E63">
              <w:rPr>
                <w:rFonts w:ascii="Times New Roman" w:hAnsi="Times New Roman"/>
                <w:sz w:val="24"/>
                <w:szCs w:val="24"/>
              </w:rPr>
              <w:t>100%</w:t>
            </w:r>
          </w:p>
        </w:tc>
        <w:tc>
          <w:tcPr>
            <w:tcW w:w="18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14:paraId="7D33002C" w14:textId="77777777" w:rsidR="00A408D7" w:rsidRPr="009A0E63" w:rsidRDefault="00A408D7" w:rsidP="00DE1D28">
            <w:pPr>
              <w:textAlignment w:val="baseline"/>
              <w:rPr>
                <w:rFonts w:ascii="Times New Roman" w:hAnsi="Times New Roman"/>
                <w:sz w:val="24"/>
                <w:szCs w:val="24"/>
              </w:rPr>
            </w:pPr>
            <w:r w:rsidRPr="009A0E63">
              <w:rPr>
                <w:rFonts w:ascii="Times New Roman" w:hAnsi="Times New Roman"/>
                <w:sz w:val="24"/>
                <w:szCs w:val="24"/>
              </w:rPr>
              <w:t>Письма и жалобы, поступившие в Контрольный орган</w:t>
            </w:r>
          </w:p>
        </w:tc>
      </w:tr>
    </w:tbl>
    <w:p w14:paraId="33708105" w14:textId="77777777" w:rsidR="00A408D7" w:rsidRPr="00A408D7" w:rsidRDefault="00A408D7" w:rsidP="00A408D7">
      <w:pPr>
        <w:pStyle w:val="a8"/>
        <w:widowControl/>
        <w:tabs>
          <w:tab w:val="left" w:pos="1134"/>
        </w:tabs>
        <w:jc w:val="center"/>
        <w:rPr>
          <w:rFonts w:ascii="Times New Roman" w:hAnsi="Times New Roman" w:cs="Times New Roman"/>
          <w:i/>
          <w:iCs/>
        </w:rPr>
      </w:pPr>
    </w:p>
    <w:sectPr w:rsidR="00A408D7" w:rsidRPr="00A408D7" w:rsidSect="00F71C7F">
      <w:headerReference w:type="default" r:id="rId14"/>
      <w:pgSz w:w="11906" w:h="16838"/>
      <w:pgMar w:top="1134" w:right="1134" w:bottom="1134" w:left="1701" w:header="709" w:footer="709"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2F284C" w14:textId="77777777" w:rsidR="009E2096" w:rsidRDefault="009E2096" w:rsidP="0024234A">
      <w:r>
        <w:separator/>
      </w:r>
    </w:p>
  </w:endnote>
  <w:endnote w:type="continuationSeparator" w:id="0">
    <w:p w14:paraId="295AF78A" w14:textId="77777777" w:rsidR="009E2096" w:rsidRDefault="009E2096" w:rsidP="00242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B1D90C" w14:textId="77777777" w:rsidR="009E2096" w:rsidRDefault="009E2096" w:rsidP="0024234A">
      <w:r>
        <w:separator/>
      </w:r>
    </w:p>
  </w:footnote>
  <w:footnote w:type="continuationSeparator" w:id="0">
    <w:p w14:paraId="3FD77A35" w14:textId="77777777" w:rsidR="009E2096" w:rsidRDefault="009E2096" w:rsidP="002423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495FA" w14:textId="77777777" w:rsidR="008E6396" w:rsidRPr="006830B9" w:rsidRDefault="008E6396">
    <w:pPr>
      <w:pStyle w:val="ab"/>
      <w:jc w:val="center"/>
      <w:rPr>
        <w:rFonts w:ascii="Times New Roman" w:hAnsi="Times New Roman" w:cs="Times New Roman"/>
      </w:rPr>
    </w:pPr>
  </w:p>
  <w:p w14:paraId="256A764F" w14:textId="77777777" w:rsidR="008E6396" w:rsidRDefault="008E6396">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37B23"/>
    <w:multiLevelType w:val="multilevel"/>
    <w:tmpl w:val="9ABEF144"/>
    <w:lvl w:ilvl="0">
      <w:start w:val="1"/>
      <w:numFmt w:val="decimal"/>
      <w:lvlText w:val="%1."/>
      <w:lvlJc w:val="left"/>
      <w:pPr>
        <w:ind w:left="1401" w:hanging="975"/>
      </w:pPr>
      <w:rPr>
        <w:color w:val="auto"/>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05BB0565"/>
    <w:multiLevelType w:val="hybridMultilevel"/>
    <w:tmpl w:val="969085CA"/>
    <w:lvl w:ilvl="0" w:tplc="A1FA7E88">
      <w:start w:val="1"/>
      <w:numFmt w:val="decimal"/>
      <w:lvlText w:val="%1)"/>
      <w:lvlJc w:val="left"/>
      <w:pPr>
        <w:ind w:left="1834" w:hanging="1125"/>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17FA74B2"/>
    <w:multiLevelType w:val="multilevel"/>
    <w:tmpl w:val="3E546FB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42FF6440"/>
    <w:multiLevelType w:val="multilevel"/>
    <w:tmpl w:val="865E68BA"/>
    <w:lvl w:ilvl="0">
      <w:start w:val="1"/>
      <w:numFmt w:val="upperRoman"/>
      <w:lvlText w:val="%1."/>
      <w:lvlJc w:val="left"/>
      <w:pPr>
        <w:ind w:left="1260" w:hanging="72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4" w15:restartNumberingAfterBreak="0">
    <w:nsid w:val="510D2B31"/>
    <w:multiLevelType w:val="multilevel"/>
    <w:tmpl w:val="84F677B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57080320"/>
    <w:multiLevelType w:val="multilevel"/>
    <w:tmpl w:val="3B6ABF8A"/>
    <w:lvl w:ilvl="0">
      <w:start w:val="1"/>
      <w:numFmt w:val="decimal"/>
      <w:lvlText w:val="%1."/>
      <w:lvlJc w:val="left"/>
      <w:pPr>
        <w:ind w:left="1954" w:hanging="1245"/>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8"/>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E21AA"/>
    <w:rsid w:val="000006DF"/>
    <w:rsid w:val="0001033C"/>
    <w:rsid w:val="0001639A"/>
    <w:rsid w:val="00035AE5"/>
    <w:rsid w:val="00064E2D"/>
    <w:rsid w:val="00074140"/>
    <w:rsid w:val="000845F6"/>
    <w:rsid w:val="000872BC"/>
    <w:rsid w:val="000C255C"/>
    <w:rsid w:val="000C3E63"/>
    <w:rsid w:val="000E65E7"/>
    <w:rsid w:val="00104B24"/>
    <w:rsid w:val="00136E24"/>
    <w:rsid w:val="00141588"/>
    <w:rsid w:val="00156DDB"/>
    <w:rsid w:val="00160E50"/>
    <w:rsid w:val="00174C0D"/>
    <w:rsid w:val="00186D48"/>
    <w:rsid w:val="001911A3"/>
    <w:rsid w:val="001A61FF"/>
    <w:rsid w:val="001B6776"/>
    <w:rsid w:val="00200149"/>
    <w:rsid w:val="0024234A"/>
    <w:rsid w:val="00243B2C"/>
    <w:rsid w:val="002900ED"/>
    <w:rsid w:val="002B010A"/>
    <w:rsid w:val="002D0B9C"/>
    <w:rsid w:val="002D5D11"/>
    <w:rsid w:val="002E76D9"/>
    <w:rsid w:val="002F00F1"/>
    <w:rsid w:val="00311AB6"/>
    <w:rsid w:val="00323CB6"/>
    <w:rsid w:val="003253DC"/>
    <w:rsid w:val="00342B45"/>
    <w:rsid w:val="003668B1"/>
    <w:rsid w:val="0037541D"/>
    <w:rsid w:val="003A5F73"/>
    <w:rsid w:val="003D11A1"/>
    <w:rsid w:val="003F09B3"/>
    <w:rsid w:val="004113FC"/>
    <w:rsid w:val="00447C7E"/>
    <w:rsid w:val="0047772D"/>
    <w:rsid w:val="004800DC"/>
    <w:rsid w:val="00491779"/>
    <w:rsid w:val="004C5A61"/>
    <w:rsid w:val="004D4E26"/>
    <w:rsid w:val="004F61F5"/>
    <w:rsid w:val="00503FFE"/>
    <w:rsid w:val="005203C1"/>
    <w:rsid w:val="005238AD"/>
    <w:rsid w:val="00583A41"/>
    <w:rsid w:val="00593DBB"/>
    <w:rsid w:val="005F6401"/>
    <w:rsid w:val="00600CBD"/>
    <w:rsid w:val="00614180"/>
    <w:rsid w:val="0061533B"/>
    <w:rsid w:val="00632447"/>
    <w:rsid w:val="00652F1A"/>
    <w:rsid w:val="00666840"/>
    <w:rsid w:val="006830B9"/>
    <w:rsid w:val="006A00E2"/>
    <w:rsid w:val="006A3F91"/>
    <w:rsid w:val="006F78CB"/>
    <w:rsid w:val="007247DC"/>
    <w:rsid w:val="007416FA"/>
    <w:rsid w:val="00747562"/>
    <w:rsid w:val="0075496E"/>
    <w:rsid w:val="00791649"/>
    <w:rsid w:val="007961C9"/>
    <w:rsid w:val="007A7C02"/>
    <w:rsid w:val="007D289F"/>
    <w:rsid w:val="007E033F"/>
    <w:rsid w:val="007E7632"/>
    <w:rsid w:val="0082519C"/>
    <w:rsid w:val="0086699F"/>
    <w:rsid w:val="008768A9"/>
    <w:rsid w:val="008A59C4"/>
    <w:rsid w:val="008E6396"/>
    <w:rsid w:val="00912E87"/>
    <w:rsid w:val="0096623F"/>
    <w:rsid w:val="00983E5F"/>
    <w:rsid w:val="009868D4"/>
    <w:rsid w:val="00996B8E"/>
    <w:rsid w:val="009A0E63"/>
    <w:rsid w:val="009D4AAD"/>
    <w:rsid w:val="009D5232"/>
    <w:rsid w:val="009E2096"/>
    <w:rsid w:val="009E23A9"/>
    <w:rsid w:val="00A37A43"/>
    <w:rsid w:val="00A408D7"/>
    <w:rsid w:val="00A56A3A"/>
    <w:rsid w:val="00A932EB"/>
    <w:rsid w:val="00A95CFB"/>
    <w:rsid w:val="00A96A28"/>
    <w:rsid w:val="00AB2086"/>
    <w:rsid w:val="00AB316B"/>
    <w:rsid w:val="00AD4A1B"/>
    <w:rsid w:val="00B242CB"/>
    <w:rsid w:val="00B31DAC"/>
    <w:rsid w:val="00B339CE"/>
    <w:rsid w:val="00B37428"/>
    <w:rsid w:val="00B40C20"/>
    <w:rsid w:val="00BB5492"/>
    <w:rsid w:val="00BB5A78"/>
    <w:rsid w:val="00C0469D"/>
    <w:rsid w:val="00C16705"/>
    <w:rsid w:val="00C60D90"/>
    <w:rsid w:val="00C63476"/>
    <w:rsid w:val="00C75BF0"/>
    <w:rsid w:val="00C76F9B"/>
    <w:rsid w:val="00C95B47"/>
    <w:rsid w:val="00C95F51"/>
    <w:rsid w:val="00CA3A80"/>
    <w:rsid w:val="00CE21AA"/>
    <w:rsid w:val="00CF047E"/>
    <w:rsid w:val="00D04087"/>
    <w:rsid w:val="00D224AF"/>
    <w:rsid w:val="00D22FA8"/>
    <w:rsid w:val="00D47A42"/>
    <w:rsid w:val="00D602BF"/>
    <w:rsid w:val="00D71103"/>
    <w:rsid w:val="00DB020A"/>
    <w:rsid w:val="00DC025C"/>
    <w:rsid w:val="00DC50F9"/>
    <w:rsid w:val="00DD4F68"/>
    <w:rsid w:val="00DE2481"/>
    <w:rsid w:val="00DE683B"/>
    <w:rsid w:val="00DE6948"/>
    <w:rsid w:val="00DE7C14"/>
    <w:rsid w:val="00E028D7"/>
    <w:rsid w:val="00E4610F"/>
    <w:rsid w:val="00E6318D"/>
    <w:rsid w:val="00E71519"/>
    <w:rsid w:val="00E8257B"/>
    <w:rsid w:val="00E95BA0"/>
    <w:rsid w:val="00EA1CD6"/>
    <w:rsid w:val="00EF78A7"/>
    <w:rsid w:val="00F11DB8"/>
    <w:rsid w:val="00F71C7F"/>
    <w:rsid w:val="00F82ECC"/>
    <w:rsid w:val="00F866CC"/>
    <w:rsid w:val="00FA320A"/>
    <w:rsid w:val="00FC0F40"/>
    <w:rsid w:val="00FC68C6"/>
    <w:rsid w:val="00FD70F4"/>
    <w:rsid w:val="00FF1C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7C8A4FEE"/>
  <w15:docId w15:val="{0A05A4B6-5739-4300-B06D-A81D5A2F4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496E"/>
    <w:pPr>
      <w:widowControl w:val="0"/>
    </w:pPr>
    <w:rPr>
      <w:rFonts w:ascii="Arial" w:eastAsia="Times New Roman" w:hAnsi="Arial" w:cs="Arial"/>
      <w:color w:val="000000"/>
    </w:rPr>
  </w:style>
  <w:style w:type="paragraph" w:styleId="1">
    <w:name w:val="heading 1"/>
    <w:basedOn w:val="a"/>
    <w:next w:val="a"/>
    <w:link w:val="10"/>
    <w:uiPriority w:val="99"/>
    <w:qFormat/>
    <w:rsid w:val="0024234A"/>
    <w:pPr>
      <w:widowControl/>
      <w:spacing w:before="120" w:after="120" w:line="276" w:lineRule="auto"/>
      <w:outlineLvl w:val="0"/>
    </w:pPr>
    <w:rPr>
      <w:rFonts w:ascii="XO Thames" w:eastAsia="Calibri" w:hAnsi="XO Thames" w:cs="XO Thames"/>
      <w:b/>
      <w:bCs/>
      <w:color w:val="auto"/>
    </w:rPr>
  </w:style>
  <w:style w:type="paragraph" w:styleId="2">
    <w:name w:val="heading 2"/>
    <w:basedOn w:val="a"/>
    <w:next w:val="a"/>
    <w:link w:val="20"/>
    <w:uiPriority w:val="99"/>
    <w:qFormat/>
    <w:rsid w:val="0024234A"/>
    <w:pPr>
      <w:widowControl/>
      <w:spacing w:before="120" w:after="120" w:line="276" w:lineRule="auto"/>
      <w:outlineLvl w:val="1"/>
    </w:pPr>
    <w:rPr>
      <w:rFonts w:ascii="XO Thames" w:eastAsia="Calibri" w:hAnsi="XO Thames" w:cs="XO Thames"/>
      <w:b/>
      <w:bCs/>
      <w:color w:val="00A0FF"/>
    </w:rPr>
  </w:style>
  <w:style w:type="paragraph" w:styleId="3">
    <w:name w:val="heading 3"/>
    <w:basedOn w:val="a"/>
    <w:next w:val="a"/>
    <w:link w:val="30"/>
    <w:uiPriority w:val="99"/>
    <w:qFormat/>
    <w:rsid w:val="0024234A"/>
    <w:pPr>
      <w:widowControl/>
      <w:spacing w:after="200" w:line="276" w:lineRule="auto"/>
      <w:outlineLvl w:val="2"/>
    </w:pPr>
    <w:rPr>
      <w:rFonts w:ascii="XO Thames" w:eastAsia="Calibri" w:hAnsi="XO Thames" w:cs="XO Thames"/>
      <w:b/>
      <w:bCs/>
      <w:i/>
      <w:iCs/>
    </w:rPr>
  </w:style>
  <w:style w:type="paragraph" w:styleId="4">
    <w:name w:val="heading 4"/>
    <w:basedOn w:val="a"/>
    <w:next w:val="a"/>
    <w:link w:val="40"/>
    <w:uiPriority w:val="99"/>
    <w:qFormat/>
    <w:rsid w:val="0024234A"/>
    <w:pPr>
      <w:widowControl/>
      <w:spacing w:before="120" w:after="120" w:line="276" w:lineRule="auto"/>
      <w:outlineLvl w:val="3"/>
    </w:pPr>
    <w:rPr>
      <w:rFonts w:ascii="XO Thames" w:eastAsia="Calibri" w:hAnsi="XO Thames" w:cs="XO Thames"/>
      <w:b/>
      <w:bCs/>
      <w:color w:val="595959"/>
    </w:rPr>
  </w:style>
  <w:style w:type="paragraph" w:styleId="5">
    <w:name w:val="heading 5"/>
    <w:basedOn w:val="a"/>
    <w:next w:val="a"/>
    <w:link w:val="50"/>
    <w:uiPriority w:val="99"/>
    <w:qFormat/>
    <w:rsid w:val="0024234A"/>
    <w:pPr>
      <w:widowControl/>
      <w:spacing w:before="120" w:after="120" w:line="276" w:lineRule="auto"/>
      <w:outlineLvl w:val="4"/>
    </w:pPr>
    <w:rPr>
      <w:rFonts w:ascii="XO Thames" w:eastAsia="Calibri" w:hAnsi="XO Thames" w:cs="XO Thames"/>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4234A"/>
    <w:rPr>
      <w:rFonts w:ascii="XO Thames" w:hAnsi="XO Thames" w:cs="XO Thames"/>
      <w:b/>
      <w:bCs/>
      <w:sz w:val="20"/>
      <w:szCs w:val="20"/>
    </w:rPr>
  </w:style>
  <w:style w:type="character" w:customStyle="1" w:styleId="20">
    <w:name w:val="Заголовок 2 Знак"/>
    <w:link w:val="2"/>
    <w:uiPriority w:val="99"/>
    <w:locked/>
    <w:rsid w:val="0024234A"/>
    <w:rPr>
      <w:rFonts w:ascii="XO Thames" w:hAnsi="XO Thames" w:cs="XO Thames"/>
      <w:b/>
      <w:bCs/>
      <w:color w:val="00A0FF"/>
      <w:sz w:val="20"/>
      <w:szCs w:val="20"/>
    </w:rPr>
  </w:style>
  <w:style w:type="character" w:customStyle="1" w:styleId="30">
    <w:name w:val="Заголовок 3 Знак"/>
    <w:link w:val="3"/>
    <w:uiPriority w:val="99"/>
    <w:locked/>
    <w:rsid w:val="0024234A"/>
    <w:rPr>
      <w:rFonts w:ascii="XO Thames" w:hAnsi="XO Thames" w:cs="XO Thames"/>
      <w:b/>
      <w:bCs/>
      <w:i/>
      <w:iCs/>
      <w:color w:val="000000"/>
      <w:sz w:val="20"/>
      <w:szCs w:val="20"/>
    </w:rPr>
  </w:style>
  <w:style w:type="character" w:customStyle="1" w:styleId="40">
    <w:name w:val="Заголовок 4 Знак"/>
    <w:link w:val="4"/>
    <w:uiPriority w:val="99"/>
    <w:locked/>
    <w:rsid w:val="0024234A"/>
    <w:rPr>
      <w:rFonts w:ascii="XO Thames" w:hAnsi="XO Thames" w:cs="XO Thames"/>
      <w:b/>
      <w:bCs/>
      <w:color w:val="595959"/>
      <w:sz w:val="20"/>
      <w:szCs w:val="20"/>
    </w:rPr>
  </w:style>
  <w:style w:type="character" w:customStyle="1" w:styleId="50">
    <w:name w:val="Заголовок 5 Знак"/>
    <w:link w:val="5"/>
    <w:uiPriority w:val="99"/>
    <w:locked/>
    <w:rsid w:val="0024234A"/>
    <w:rPr>
      <w:rFonts w:ascii="XO Thames" w:hAnsi="XO Thames" w:cs="XO Thames"/>
      <w:b/>
      <w:bCs/>
      <w:color w:val="000000"/>
      <w:sz w:val="20"/>
      <w:szCs w:val="20"/>
    </w:rPr>
  </w:style>
  <w:style w:type="character" w:customStyle="1" w:styleId="11">
    <w:name w:val="Обычный1"/>
    <w:uiPriority w:val="99"/>
    <w:rsid w:val="0024234A"/>
    <w:rPr>
      <w:rFonts w:ascii="Arial" w:hAnsi="Arial" w:cs="Arial"/>
      <w:sz w:val="20"/>
      <w:szCs w:val="20"/>
    </w:rPr>
  </w:style>
  <w:style w:type="paragraph" w:styleId="21">
    <w:name w:val="toc 2"/>
    <w:basedOn w:val="a"/>
    <w:next w:val="a"/>
    <w:link w:val="22"/>
    <w:autoRedefine/>
    <w:uiPriority w:val="99"/>
    <w:semiHidden/>
    <w:rsid w:val="0024234A"/>
    <w:pPr>
      <w:widowControl/>
      <w:spacing w:after="200" w:line="276" w:lineRule="auto"/>
      <w:ind w:left="200"/>
    </w:pPr>
    <w:rPr>
      <w:rFonts w:ascii="Calibri" w:eastAsia="Calibri" w:hAnsi="Calibri" w:cs="Calibri"/>
    </w:rPr>
  </w:style>
  <w:style w:type="character" w:customStyle="1" w:styleId="22">
    <w:name w:val="Оглавление 2 Знак"/>
    <w:link w:val="21"/>
    <w:uiPriority w:val="99"/>
    <w:locked/>
    <w:rsid w:val="0024234A"/>
    <w:rPr>
      <w:rFonts w:ascii="Calibri" w:hAnsi="Calibri" w:cs="Calibri"/>
      <w:color w:val="000000"/>
      <w:sz w:val="20"/>
      <w:szCs w:val="20"/>
      <w:lang w:eastAsia="ru-RU"/>
    </w:rPr>
  </w:style>
  <w:style w:type="paragraph" w:styleId="41">
    <w:name w:val="toc 4"/>
    <w:basedOn w:val="a"/>
    <w:next w:val="a"/>
    <w:link w:val="42"/>
    <w:autoRedefine/>
    <w:uiPriority w:val="99"/>
    <w:semiHidden/>
    <w:rsid w:val="0024234A"/>
    <w:pPr>
      <w:widowControl/>
      <w:spacing w:after="200" w:line="276" w:lineRule="auto"/>
      <w:ind w:left="600"/>
    </w:pPr>
    <w:rPr>
      <w:rFonts w:ascii="Calibri" w:eastAsia="Calibri" w:hAnsi="Calibri" w:cs="Calibri"/>
    </w:rPr>
  </w:style>
  <w:style w:type="character" w:customStyle="1" w:styleId="42">
    <w:name w:val="Оглавление 4 Знак"/>
    <w:link w:val="41"/>
    <w:uiPriority w:val="99"/>
    <w:locked/>
    <w:rsid w:val="0024234A"/>
    <w:rPr>
      <w:rFonts w:ascii="Calibri" w:hAnsi="Calibri" w:cs="Calibri"/>
      <w:color w:val="000000"/>
      <w:sz w:val="20"/>
      <w:szCs w:val="20"/>
      <w:lang w:eastAsia="ru-RU"/>
    </w:rPr>
  </w:style>
  <w:style w:type="paragraph" w:styleId="a3">
    <w:name w:val="footer"/>
    <w:basedOn w:val="a"/>
    <w:link w:val="a4"/>
    <w:uiPriority w:val="99"/>
    <w:rsid w:val="0024234A"/>
    <w:pPr>
      <w:tabs>
        <w:tab w:val="center" w:pos="4677"/>
        <w:tab w:val="right" w:pos="9355"/>
      </w:tabs>
    </w:pPr>
    <w:rPr>
      <w:rFonts w:eastAsia="Calibri"/>
      <w:color w:val="auto"/>
    </w:rPr>
  </w:style>
  <w:style w:type="character" w:customStyle="1" w:styleId="a4">
    <w:name w:val="Нижний колонтитул Знак"/>
    <w:link w:val="a3"/>
    <w:uiPriority w:val="99"/>
    <w:locked/>
    <w:rsid w:val="0024234A"/>
    <w:rPr>
      <w:rFonts w:ascii="Arial" w:hAnsi="Arial" w:cs="Arial"/>
      <w:sz w:val="20"/>
      <w:szCs w:val="20"/>
    </w:rPr>
  </w:style>
  <w:style w:type="paragraph" w:styleId="6">
    <w:name w:val="toc 6"/>
    <w:basedOn w:val="a"/>
    <w:next w:val="a"/>
    <w:link w:val="60"/>
    <w:autoRedefine/>
    <w:uiPriority w:val="99"/>
    <w:semiHidden/>
    <w:rsid w:val="0024234A"/>
    <w:pPr>
      <w:widowControl/>
      <w:spacing w:after="200" w:line="276" w:lineRule="auto"/>
      <w:ind w:left="1000"/>
    </w:pPr>
    <w:rPr>
      <w:rFonts w:ascii="Calibri" w:eastAsia="Calibri" w:hAnsi="Calibri" w:cs="Calibri"/>
    </w:rPr>
  </w:style>
  <w:style w:type="character" w:customStyle="1" w:styleId="60">
    <w:name w:val="Оглавление 6 Знак"/>
    <w:link w:val="6"/>
    <w:uiPriority w:val="99"/>
    <w:locked/>
    <w:rsid w:val="0024234A"/>
    <w:rPr>
      <w:rFonts w:ascii="Calibri" w:hAnsi="Calibri" w:cs="Calibri"/>
      <w:color w:val="000000"/>
      <w:sz w:val="20"/>
      <w:szCs w:val="20"/>
      <w:lang w:eastAsia="ru-RU"/>
    </w:rPr>
  </w:style>
  <w:style w:type="paragraph" w:styleId="7">
    <w:name w:val="toc 7"/>
    <w:basedOn w:val="a"/>
    <w:next w:val="a"/>
    <w:link w:val="70"/>
    <w:autoRedefine/>
    <w:uiPriority w:val="99"/>
    <w:semiHidden/>
    <w:rsid w:val="0024234A"/>
    <w:pPr>
      <w:widowControl/>
      <w:spacing w:after="200" w:line="276" w:lineRule="auto"/>
      <w:ind w:left="1200"/>
    </w:pPr>
    <w:rPr>
      <w:rFonts w:ascii="Calibri" w:eastAsia="Calibri" w:hAnsi="Calibri" w:cs="Calibri"/>
    </w:rPr>
  </w:style>
  <w:style w:type="character" w:customStyle="1" w:styleId="70">
    <w:name w:val="Оглавление 7 Знак"/>
    <w:link w:val="7"/>
    <w:uiPriority w:val="99"/>
    <w:locked/>
    <w:rsid w:val="0024234A"/>
    <w:rPr>
      <w:rFonts w:ascii="Calibri" w:hAnsi="Calibri" w:cs="Calibri"/>
      <w:color w:val="000000"/>
      <w:sz w:val="20"/>
      <w:szCs w:val="20"/>
      <w:lang w:eastAsia="ru-RU"/>
    </w:rPr>
  </w:style>
  <w:style w:type="paragraph" w:customStyle="1" w:styleId="ConsPlusNormal">
    <w:name w:val="ConsPlusNormal"/>
    <w:link w:val="ConsPlusNormal1"/>
    <w:rsid w:val="0024234A"/>
    <w:pPr>
      <w:widowControl w:val="0"/>
      <w:ind w:firstLine="720"/>
    </w:pPr>
    <w:rPr>
      <w:rFonts w:ascii="Arial" w:hAnsi="Arial"/>
      <w:sz w:val="22"/>
      <w:szCs w:val="22"/>
    </w:rPr>
  </w:style>
  <w:style w:type="character" w:customStyle="1" w:styleId="ConsPlusNormal1">
    <w:name w:val="ConsPlusNormal1"/>
    <w:link w:val="ConsPlusNormal"/>
    <w:uiPriority w:val="99"/>
    <w:locked/>
    <w:rsid w:val="0024234A"/>
    <w:rPr>
      <w:rFonts w:ascii="Times New Roman" w:hAnsi="Times New Roman" w:cs="Times New Roman"/>
      <w:sz w:val="22"/>
      <w:szCs w:val="22"/>
      <w:lang w:eastAsia="ru-RU"/>
    </w:rPr>
  </w:style>
  <w:style w:type="paragraph" w:customStyle="1" w:styleId="12">
    <w:name w:val="Основной шрифт абзаца1"/>
    <w:uiPriority w:val="99"/>
    <w:rsid w:val="0024234A"/>
    <w:pPr>
      <w:spacing w:after="200" w:line="276" w:lineRule="auto"/>
    </w:pPr>
    <w:rPr>
      <w:rFonts w:eastAsia="Times New Roman" w:cs="Calibri"/>
      <w:color w:val="000000"/>
    </w:rPr>
  </w:style>
  <w:style w:type="paragraph" w:styleId="31">
    <w:name w:val="toc 3"/>
    <w:basedOn w:val="a"/>
    <w:next w:val="a"/>
    <w:link w:val="32"/>
    <w:autoRedefine/>
    <w:uiPriority w:val="99"/>
    <w:semiHidden/>
    <w:rsid w:val="0024234A"/>
    <w:pPr>
      <w:widowControl/>
      <w:spacing w:after="200" w:line="276" w:lineRule="auto"/>
      <w:ind w:left="400"/>
    </w:pPr>
    <w:rPr>
      <w:rFonts w:ascii="Calibri" w:eastAsia="Calibri" w:hAnsi="Calibri" w:cs="Calibri"/>
    </w:rPr>
  </w:style>
  <w:style w:type="character" w:customStyle="1" w:styleId="32">
    <w:name w:val="Оглавление 3 Знак"/>
    <w:link w:val="31"/>
    <w:uiPriority w:val="99"/>
    <w:locked/>
    <w:rsid w:val="0024234A"/>
    <w:rPr>
      <w:rFonts w:ascii="Calibri" w:hAnsi="Calibri" w:cs="Calibri"/>
      <w:color w:val="000000"/>
      <w:sz w:val="20"/>
      <w:szCs w:val="20"/>
      <w:lang w:eastAsia="ru-RU"/>
    </w:rPr>
  </w:style>
  <w:style w:type="paragraph" w:customStyle="1" w:styleId="13">
    <w:name w:val="Знак сноски1"/>
    <w:basedOn w:val="12"/>
    <w:link w:val="a5"/>
    <w:uiPriority w:val="99"/>
    <w:rsid w:val="0024234A"/>
    <w:rPr>
      <w:rFonts w:eastAsia="Calibri"/>
      <w:color w:val="auto"/>
      <w:vertAlign w:val="superscript"/>
    </w:rPr>
  </w:style>
  <w:style w:type="character" w:styleId="a5">
    <w:name w:val="footnote reference"/>
    <w:link w:val="13"/>
    <w:uiPriority w:val="99"/>
    <w:semiHidden/>
    <w:locked/>
    <w:rsid w:val="0024234A"/>
    <w:rPr>
      <w:rFonts w:ascii="Calibri" w:hAnsi="Calibri" w:cs="Calibri"/>
      <w:sz w:val="20"/>
      <w:szCs w:val="20"/>
      <w:vertAlign w:val="superscript"/>
    </w:rPr>
  </w:style>
  <w:style w:type="paragraph" w:styleId="a6">
    <w:name w:val="Balloon Text"/>
    <w:basedOn w:val="a"/>
    <w:link w:val="a7"/>
    <w:uiPriority w:val="99"/>
    <w:semiHidden/>
    <w:rsid w:val="0024234A"/>
    <w:rPr>
      <w:rFonts w:ascii="Tahoma" w:eastAsia="Calibri" w:hAnsi="Tahoma" w:cs="Tahoma"/>
      <w:color w:val="auto"/>
    </w:rPr>
  </w:style>
  <w:style w:type="character" w:customStyle="1" w:styleId="a7">
    <w:name w:val="Текст выноски Знак"/>
    <w:link w:val="a6"/>
    <w:uiPriority w:val="99"/>
    <w:locked/>
    <w:rsid w:val="0024234A"/>
    <w:rPr>
      <w:rFonts w:ascii="Tahoma" w:hAnsi="Tahoma" w:cs="Tahoma"/>
      <w:sz w:val="20"/>
      <w:szCs w:val="20"/>
    </w:rPr>
  </w:style>
  <w:style w:type="paragraph" w:styleId="a8">
    <w:name w:val="List Paragraph"/>
    <w:basedOn w:val="a"/>
    <w:link w:val="a9"/>
    <w:uiPriority w:val="99"/>
    <w:qFormat/>
    <w:rsid w:val="0024234A"/>
    <w:pPr>
      <w:ind w:left="720"/>
    </w:pPr>
    <w:rPr>
      <w:rFonts w:eastAsia="Calibri"/>
      <w:color w:val="auto"/>
    </w:rPr>
  </w:style>
  <w:style w:type="character" w:customStyle="1" w:styleId="a9">
    <w:name w:val="Абзац списка Знак"/>
    <w:link w:val="a8"/>
    <w:uiPriority w:val="99"/>
    <w:locked/>
    <w:rsid w:val="0024234A"/>
    <w:rPr>
      <w:rFonts w:ascii="Arial" w:hAnsi="Arial" w:cs="Arial"/>
      <w:sz w:val="20"/>
      <w:szCs w:val="20"/>
    </w:rPr>
  </w:style>
  <w:style w:type="paragraph" w:customStyle="1" w:styleId="14">
    <w:name w:val="Гиперссылка1"/>
    <w:basedOn w:val="12"/>
    <w:link w:val="aa"/>
    <w:uiPriority w:val="99"/>
    <w:rsid w:val="0024234A"/>
    <w:rPr>
      <w:rFonts w:eastAsia="Calibri"/>
      <w:color w:val="0000FF"/>
      <w:u w:val="single"/>
    </w:rPr>
  </w:style>
  <w:style w:type="character" w:styleId="aa">
    <w:name w:val="Hyperlink"/>
    <w:link w:val="14"/>
    <w:uiPriority w:val="99"/>
    <w:locked/>
    <w:rsid w:val="0024234A"/>
    <w:rPr>
      <w:rFonts w:ascii="Calibri" w:hAnsi="Calibri" w:cs="Calibri"/>
      <w:color w:val="0000FF"/>
      <w:sz w:val="20"/>
      <w:szCs w:val="20"/>
      <w:u w:val="single"/>
    </w:rPr>
  </w:style>
  <w:style w:type="paragraph" w:customStyle="1" w:styleId="Footnote">
    <w:name w:val="Footnote"/>
    <w:basedOn w:val="a"/>
    <w:link w:val="Footnote1"/>
    <w:uiPriority w:val="99"/>
    <w:rsid w:val="0024234A"/>
    <w:rPr>
      <w:rFonts w:eastAsia="Calibri"/>
      <w:color w:val="auto"/>
    </w:rPr>
  </w:style>
  <w:style w:type="character" w:customStyle="1" w:styleId="Footnote1">
    <w:name w:val="Footnote1"/>
    <w:link w:val="Footnote"/>
    <w:uiPriority w:val="99"/>
    <w:locked/>
    <w:rsid w:val="0024234A"/>
    <w:rPr>
      <w:rFonts w:ascii="Arial" w:hAnsi="Arial" w:cs="Arial"/>
      <w:sz w:val="20"/>
      <w:szCs w:val="20"/>
    </w:rPr>
  </w:style>
  <w:style w:type="paragraph" w:styleId="15">
    <w:name w:val="toc 1"/>
    <w:basedOn w:val="a"/>
    <w:next w:val="a"/>
    <w:link w:val="16"/>
    <w:autoRedefine/>
    <w:uiPriority w:val="99"/>
    <w:semiHidden/>
    <w:rsid w:val="0024234A"/>
    <w:pPr>
      <w:widowControl/>
      <w:spacing w:after="200" w:line="276" w:lineRule="auto"/>
    </w:pPr>
    <w:rPr>
      <w:rFonts w:ascii="XO Thames" w:eastAsia="Calibri" w:hAnsi="XO Thames" w:cs="XO Thames"/>
      <w:b/>
      <w:bCs/>
      <w:color w:val="auto"/>
    </w:rPr>
  </w:style>
  <w:style w:type="character" w:customStyle="1" w:styleId="16">
    <w:name w:val="Оглавление 1 Знак"/>
    <w:link w:val="15"/>
    <w:uiPriority w:val="99"/>
    <w:locked/>
    <w:rsid w:val="0024234A"/>
    <w:rPr>
      <w:rFonts w:ascii="XO Thames" w:hAnsi="XO Thames" w:cs="XO Thames"/>
      <w:b/>
      <w:bCs/>
      <w:sz w:val="20"/>
      <w:szCs w:val="20"/>
    </w:rPr>
  </w:style>
  <w:style w:type="paragraph" w:customStyle="1" w:styleId="HeaderandFooter">
    <w:name w:val="Header and Footer"/>
    <w:link w:val="HeaderandFooter1"/>
    <w:uiPriority w:val="99"/>
    <w:rsid w:val="0024234A"/>
    <w:pPr>
      <w:spacing w:after="200" w:line="360" w:lineRule="auto"/>
    </w:pPr>
    <w:rPr>
      <w:rFonts w:ascii="XO Thames" w:hAnsi="XO Thames" w:cs="XO Thames"/>
      <w:color w:val="000000"/>
      <w:sz w:val="22"/>
      <w:szCs w:val="22"/>
    </w:rPr>
  </w:style>
  <w:style w:type="character" w:customStyle="1" w:styleId="HeaderandFooter1">
    <w:name w:val="Header and Footer1"/>
    <w:link w:val="HeaderandFooter"/>
    <w:uiPriority w:val="99"/>
    <w:locked/>
    <w:rsid w:val="0024234A"/>
    <w:rPr>
      <w:rFonts w:ascii="XO Thames" w:hAnsi="XO Thames" w:cs="XO Thames"/>
      <w:color w:val="000000"/>
      <w:sz w:val="22"/>
      <w:szCs w:val="22"/>
      <w:lang w:eastAsia="ru-RU"/>
    </w:rPr>
  </w:style>
  <w:style w:type="paragraph" w:styleId="9">
    <w:name w:val="toc 9"/>
    <w:basedOn w:val="a"/>
    <w:next w:val="a"/>
    <w:link w:val="90"/>
    <w:autoRedefine/>
    <w:uiPriority w:val="99"/>
    <w:semiHidden/>
    <w:rsid w:val="0024234A"/>
    <w:pPr>
      <w:widowControl/>
      <w:spacing w:after="200" w:line="276" w:lineRule="auto"/>
      <w:ind w:left="1600"/>
    </w:pPr>
    <w:rPr>
      <w:rFonts w:ascii="Calibri" w:eastAsia="Calibri" w:hAnsi="Calibri" w:cs="Calibri"/>
    </w:rPr>
  </w:style>
  <w:style w:type="character" w:customStyle="1" w:styleId="90">
    <w:name w:val="Оглавление 9 Знак"/>
    <w:link w:val="9"/>
    <w:uiPriority w:val="99"/>
    <w:locked/>
    <w:rsid w:val="0024234A"/>
    <w:rPr>
      <w:rFonts w:ascii="Calibri" w:hAnsi="Calibri" w:cs="Calibri"/>
      <w:color w:val="000000"/>
      <w:sz w:val="20"/>
      <w:szCs w:val="20"/>
      <w:lang w:eastAsia="ru-RU"/>
    </w:rPr>
  </w:style>
  <w:style w:type="paragraph" w:styleId="8">
    <w:name w:val="toc 8"/>
    <w:basedOn w:val="a"/>
    <w:next w:val="a"/>
    <w:link w:val="80"/>
    <w:autoRedefine/>
    <w:uiPriority w:val="99"/>
    <w:semiHidden/>
    <w:rsid w:val="0024234A"/>
    <w:pPr>
      <w:widowControl/>
      <w:spacing w:after="200" w:line="276" w:lineRule="auto"/>
      <w:ind w:left="1400"/>
    </w:pPr>
    <w:rPr>
      <w:rFonts w:ascii="Calibri" w:eastAsia="Calibri" w:hAnsi="Calibri" w:cs="Calibri"/>
    </w:rPr>
  </w:style>
  <w:style w:type="character" w:customStyle="1" w:styleId="80">
    <w:name w:val="Оглавление 8 Знак"/>
    <w:link w:val="8"/>
    <w:uiPriority w:val="99"/>
    <w:locked/>
    <w:rsid w:val="0024234A"/>
    <w:rPr>
      <w:rFonts w:ascii="Calibri" w:hAnsi="Calibri" w:cs="Calibri"/>
      <w:color w:val="000000"/>
      <w:sz w:val="20"/>
      <w:szCs w:val="20"/>
      <w:lang w:eastAsia="ru-RU"/>
    </w:rPr>
  </w:style>
  <w:style w:type="paragraph" w:customStyle="1" w:styleId="ConsPlusNonformat">
    <w:name w:val="ConsPlusNonformat"/>
    <w:link w:val="ConsPlusNonformat1"/>
    <w:uiPriority w:val="99"/>
    <w:rsid w:val="0024234A"/>
    <w:pPr>
      <w:widowControl w:val="0"/>
    </w:pPr>
    <w:rPr>
      <w:rFonts w:ascii="Courier New" w:hAnsi="Courier New" w:cs="Courier New"/>
      <w:color w:val="000000"/>
      <w:sz w:val="22"/>
      <w:szCs w:val="22"/>
    </w:rPr>
  </w:style>
  <w:style w:type="character" w:customStyle="1" w:styleId="ConsPlusNonformat1">
    <w:name w:val="ConsPlusNonformat1"/>
    <w:link w:val="ConsPlusNonformat"/>
    <w:uiPriority w:val="99"/>
    <w:locked/>
    <w:rsid w:val="0024234A"/>
    <w:rPr>
      <w:rFonts w:ascii="Courier New" w:hAnsi="Courier New" w:cs="Courier New"/>
      <w:color w:val="000000"/>
      <w:sz w:val="22"/>
      <w:szCs w:val="22"/>
      <w:lang w:eastAsia="ru-RU"/>
    </w:rPr>
  </w:style>
  <w:style w:type="paragraph" w:styleId="33">
    <w:name w:val="Body Text Indent 3"/>
    <w:basedOn w:val="a"/>
    <w:link w:val="34"/>
    <w:uiPriority w:val="99"/>
    <w:rsid w:val="0024234A"/>
    <w:pPr>
      <w:widowControl/>
      <w:ind w:left="1418" w:hanging="1418"/>
      <w:jc w:val="both"/>
    </w:pPr>
    <w:rPr>
      <w:rFonts w:eastAsia="Calibri" w:cs="Times New Roman"/>
      <w:color w:val="auto"/>
    </w:rPr>
  </w:style>
  <w:style w:type="character" w:customStyle="1" w:styleId="34">
    <w:name w:val="Основной текст с отступом 3 Знак"/>
    <w:link w:val="33"/>
    <w:uiPriority w:val="99"/>
    <w:locked/>
    <w:rsid w:val="0024234A"/>
    <w:rPr>
      <w:rFonts w:ascii="Times New Roman" w:hAnsi="Times New Roman" w:cs="Times New Roman"/>
      <w:sz w:val="20"/>
      <w:szCs w:val="20"/>
    </w:rPr>
  </w:style>
  <w:style w:type="paragraph" w:styleId="51">
    <w:name w:val="toc 5"/>
    <w:basedOn w:val="a"/>
    <w:next w:val="a"/>
    <w:link w:val="52"/>
    <w:autoRedefine/>
    <w:uiPriority w:val="99"/>
    <w:semiHidden/>
    <w:rsid w:val="0024234A"/>
    <w:pPr>
      <w:widowControl/>
      <w:spacing w:after="200" w:line="276" w:lineRule="auto"/>
      <w:ind w:left="800"/>
    </w:pPr>
    <w:rPr>
      <w:rFonts w:ascii="Calibri" w:eastAsia="Calibri" w:hAnsi="Calibri" w:cs="Calibri"/>
    </w:rPr>
  </w:style>
  <w:style w:type="character" w:customStyle="1" w:styleId="52">
    <w:name w:val="Оглавление 5 Знак"/>
    <w:link w:val="51"/>
    <w:uiPriority w:val="99"/>
    <w:locked/>
    <w:rsid w:val="0024234A"/>
    <w:rPr>
      <w:rFonts w:ascii="Calibri" w:hAnsi="Calibri" w:cs="Calibri"/>
      <w:color w:val="000000"/>
      <w:sz w:val="20"/>
      <w:szCs w:val="20"/>
      <w:lang w:eastAsia="ru-RU"/>
    </w:rPr>
  </w:style>
  <w:style w:type="paragraph" w:customStyle="1" w:styleId="ConsPlusCell">
    <w:name w:val="ConsPlusCell"/>
    <w:link w:val="ConsPlusCell1"/>
    <w:uiPriority w:val="99"/>
    <w:rsid w:val="0024234A"/>
    <w:pPr>
      <w:spacing w:after="200" w:line="276" w:lineRule="auto"/>
    </w:pPr>
    <w:rPr>
      <w:rFonts w:ascii="Courier New" w:hAnsi="Courier New" w:cs="Courier New"/>
      <w:color w:val="000000"/>
      <w:sz w:val="22"/>
      <w:szCs w:val="22"/>
    </w:rPr>
  </w:style>
  <w:style w:type="character" w:customStyle="1" w:styleId="ConsPlusCell1">
    <w:name w:val="ConsPlusCell1"/>
    <w:link w:val="ConsPlusCell"/>
    <w:uiPriority w:val="99"/>
    <w:locked/>
    <w:rsid w:val="0024234A"/>
    <w:rPr>
      <w:rFonts w:ascii="Courier New" w:hAnsi="Courier New" w:cs="Courier New"/>
      <w:color w:val="000000"/>
      <w:sz w:val="22"/>
      <w:szCs w:val="22"/>
      <w:lang w:eastAsia="ru-RU"/>
    </w:rPr>
  </w:style>
  <w:style w:type="paragraph" w:styleId="ab">
    <w:name w:val="header"/>
    <w:basedOn w:val="a"/>
    <w:link w:val="ac"/>
    <w:uiPriority w:val="99"/>
    <w:rsid w:val="0024234A"/>
    <w:pPr>
      <w:tabs>
        <w:tab w:val="center" w:pos="4677"/>
        <w:tab w:val="right" w:pos="9355"/>
      </w:tabs>
    </w:pPr>
    <w:rPr>
      <w:rFonts w:eastAsia="Calibri"/>
      <w:color w:val="auto"/>
    </w:rPr>
  </w:style>
  <w:style w:type="character" w:customStyle="1" w:styleId="ac">
    <w:name w:val="Верхний колонтитул Знак"/>
    <w:link w:val="ab"/>
    <w:uiPriority w:val="99"/>
    <w:locked/>
    <w:rsid w:val="0024234A"/>
    <w:rPr>
      <w:rFonts w:ascii="Arial" w:hAnsi="Arial" w:cs="Arial"/>
      <w:sz w:val="20"/>
      <w:szCs w:val="20"/>
    </w:rPr>
  </w:style>
  <w:style w:type="paragraph" w:styleId="ad">
    <w:name w:val="Subtitle"/>
    <w:basedOn w:val="a"/>
    <w:next w:val="a"/>
    <w:link w:val="ae"/>
    <w:uiPriority w:val="99"/>
    <w:qFormat/>
    <w:rsid w:val="0024234A"/>
    <w:pPr>
      <w:widowControl/>
      <w:spacing w:after="200" w:line="276" w:lineRule="auto"/>
    </w:pPr>
    <w:rPr>
      <w:rFonts w:ascii="XO Thames" w:eastAsia="Calibri" w:hAnsi="XO Thames" w:cs="XO Thames"/>
      <w:i/>
      <w:iCs/>
      <w:color w:val="616161"/>
    </w:rPr>
  </w:style>
  <w:style w:type="character" w:customStyle="1" w:styleId="ae">
    <w:name w:val="Подзаголовок Знак"/>
    <w:link w:val="ad"/>
    <w:uiPriority w:val="99"/>
    <w:locked/>
    <w:rsid w:val="0024234A"/>
    <w:rPr>
      <w:rFonts w:ascii="XO Thames" w:hAnsi="XO Thames" w:cs="XO Thames"/>
      <w:i/>
      <w:iCs/>
      <w:color w:val="616161"/>
      <w:sz w:val="20"/>
      <w:szCs w:val="20"/>
    </w:rPr>
  </w:style>
  <w:style w:type="paragraph" w:customStyle="1" w:styleId="toc10">
    <w:name w:val="toc 10"/>
    <w:next w:val="a"/>
    <w:link w:val="toc101"/>
    <w:uiPriority w:val="99"/>
    <w:rsid w:val="0024234A"/>
    <w:pPr>
      <w:ind w:left="1800"/>
    </w:pPr>
    <w:rPr>
      <w:rFonts w:cs="Calibri"/>
      <w:color w:val="000000"/>
      <w:sz w:val="22"/>
      <w:szCs w:val="22"/>
    </w:rPr>
  </w:style>
  <w:style w:type="character" w:customStyle="1" w:styleId="toc101">
    <w:name w:val="toc 101"/>
    <w:link w:val="toc10"/>
    <w:uiPriority w:val="99"/>
    <w:locked/>
    <w:rsid w:val="0024234A"/>
    <w:rPr>
      <w:rFonts w:cs="Times New Roman"/>
      <w:color w:val="000000"/>
      <w:sz w:val="22"/>
      <w:szCs w:val="22"/>
      <w:lang w:eastAsia="ru-RU"/>
    </w:rPr>
  </w:style>
  <w:style w:type="paragraph" w:styleId="af">
    <w:name w:val="Title"/>
    <w:basedOn w:val="a"/>
    <w:next w:val="a"/>
    <w:link w:val="af0"/>
    <w:uiPriority w:val="99"/>
    <w:qFormat/>
    <w:rsid w:val="0024234A"/>
    <w:pPr>
      <w:widowControl/>
      <w:spacing w:after="200" w:line="276" w:lineRule="auto"/>
    </w:pPr>
    <w:rPr>
      <w:rFonts w:ascii="XO Thames" w:eastAsia="Calibri" w:hAnsi="XO Thames" w:cs="XO Thames"/>
      <w:b/>
      <w:bCs/>
      <w:color w:val="auto"/>
    </w:rPr>
  </w:style>
  <w:style w:type="character" w:customStyle="1" w:styleId="af0">
    <w:name w:val="Заголовок Знак"/>
    <w:link w:val="af"/>
    <w:uiPriority w:val="99"/>
    <w:locked/>
    <w:rsid w:val="0024234A"/>
    <w:rPr>
      <w:rFonts w:ascii="XO Thames" w:hAnsi="XO Thames" w:cs="XO Thames"/>
      <w:b/>
      <w:bCs/>
      <w:sz w:val="20"/>
      <w:szCs w:val="20"/>
    </w:rPr>
  </w:style>
  <w:style w:type="paragraph" w:customStyle="1" w:styleId="ConsPlusTitle">
    <w:name w:val="ConsPlusTitle"/>
    <w:link w:val="ConsPlusTitle1"/>
    <w:uiPriority w:val="99"/>
    <w:rsid w:val="0024234A"/>
    <w:pPr>
      <w:widowControl w:val="0"/>
    </w:pPr>
    <w:rPr>
      <w:rFonts w:ascii="Arial" w:hAnsi="Arial"/>
      <w:b/>
      <w:bCs/>
      <w:sz w:val="22"/>
      <w:szCs w:val="22"/>
    </w:rPr>
  </w:style>
  <w:style w:type="character" w:customStyle="1" w:styleId="ConsPlusTitle1">
    <w:name w:val="ConsPlusTitle1"/>
    <w:link w:val="ConsPlusTitle"/>
    <w:uiPriority w:val="99"/>
    <w:locked/>
    <w:rsid w:val="0024234A"/>
    <w:rPr>
      <w:rFonts w:ascii="Times New Roman" w:hAnsi="Times New Roman" w:cs="Times New Roman"/>
      <w:b/>
      <w:bCs/>
      <w:sz w:val="22"/>
      <w:szCs w:val="22"/>
      <w:lang w:eastAsia="ru-RU"/>
    </w:rPr>
  </w:style>
  <w:style w:type="paragraph" w:styleId="af1">
    <w:name w:val="footnote text"/>
    <w:basedOn w:val="a"/>
    <w:link w:val="af2"/>
    <w:uiPriority w:val="99"/>
    <w:semiHidden/>
    <w:rsid w:val="0024234A"/>
    <w:pPr>
      <w:widowControl/>
      <w:suppressAutoHyphens/>
    </w:pPr>
    <w:rPr>
      <w:rFonts w:eastAsia="Calibri" w:cs="Times New Roman"/>
      <w:color w:val="auto"/>
      <w:lang w:eastAsia="ar-SA"/>
    </w:rPr>
  </w:style>
  <w:style w:type="character" w:customStyle="1" w:styleId="af2">
    <w:name w:val="Текст сноски Знак"/>
    <w:link w:val="af1"/>
    <w:uiPriority w:val="99"/>
    <w:semiHidden/>
    <w:locked/>
    <w:rsid w:val="0024234A"/>
    <w:rPr>
      <w:rFonts w:ascii="Times New Roman" w:hAnsi="Times New Roman" w:cs="Times New Roman"/>
      <w:sz w:val="20"/>
      <w:szCs w:val="20"/>
      <w:lang w:eastAsia="ar-SA" w:bidi="ar-SA"/>
    </w:rPr>
  </w:style>
  <w:style w:type="character" w:customStyle="1" w:styleId="17">
    <w:name w:val="Неразрешенное упоминание1"/>
    <w:uiPriority w:val="99"/>
    <w:semiHidden/>
    <w:rsid w:val="0024234A"/>
    <w:rPr>
      <w:rFonts w:cs="Times New Roman"/>
      <w:color w:val="auto"/>
      <w:shd w:val="clear" w:color="auto" w:fill="auto"/>
    </w:rPr>
  </w:style>
  <w:style w:type="character" w:styleId="af3">
    <w:name w:val="annotation reference"/>
    <w:uiPriority w:val="99"/>
    <w:semiHidden/>
    <w:rsid w:val="0024234A"/>
    <w:rPr>
      <w:rFonts w:cs="Times New Roman"/>
      <w:sz w:val="16"/>
      <w:szCs w:val="16"/>
    </w:rPr>
  </w:style>
  <w:style w:type="paragraph" w:styleId="af4">
    <w:name w:val="annotation text"/>
    <w:basedOn w:val="a"/>
    <w:link w:val="af5"/>
    <w:uiPriority w:val="99"/>
    <w:semiHidden/>
    <w:rsid w:val="0024234A"/>
    <w:rPr>
      <w:rFonts w:eastAsia="Calibri"/>
      <w:color w:val="auto"/>
    </w:rPr>
  </w:style>
  <w:style w:type="character" w:customStyle="1" w:styleId="af5">
    <w:name w:val="Текст примечания Знак"/>
    <w:link w:val="af4"/>
    <w:uiPriority w:val="99"/>
    <w:semiHidden/>
    <w:locked/>
    <w:rsid w:val="0024234A"/>
    <w:rPr>
      <w:rFonts w:ascii="Arial" w:hAnsi="Arial" w:cs="Arial"/>
      <w:sz w:val="20"/>
      <w:szCs w:val="20"/>
    </w:rPr>
  </w:style>
  <w:style w:type="paragraph" w:styleId="af6">
    <w:name w:val="annotation subject"/>
    <w:basedOn w:val="af4"/>
    <w:next w:val="af4"/>
    <w:link w:val="af7"/>
    <w:uiPriority w:val="99"/>
    <w:semiHidden/>
    <w:rsid w:val="0024234A"/>
    <w:rPr>
      <w:b/>
      <w:bCs/>
    </w:rPr>
  </w:style>
  <w:style w:type="character" w:customStyle="1" w:styleId="af7">
    <w:name w:val="Тема примечания Знак"/>
    <w:link w:val="af6"/>
    <w:uiPriority w:val="99"/>
    <w:semiHidden/>
    <w:locked/>
    <w:rsid w:val="0024234A"/>
    <w:rPr>
      <w:rFonts w:ascii="Arial" w:hAnsi="Arial" w:cs="Arial"/>
      <w:b/>
      <w:bCs/>
      <w:sz w:val="20"/>
      <w:szCs w:val="20"/>
    </w:rPr>
  </w:style>
  <w:style w:type="paragraph" w:styleId="HTML">
    <w:name w:val="HTML Preformatted"/>
    <w:basedOn w:val="a"/>
    <w:link w:val="HTML0"/>
    <w:uiPriority w:val="99"/>
    <w:rsid w:val="002423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auto"/>
    </w:rPr>
  </w:style>
  <w:style w:type="character" w:customStyle="1" w:styleId="HTML0">
    <w:name w:val="Стандартный HTML Знак"/>
    <w:link w:val="HTML"/>
    <w:uiPriority w:val="99"/>
    <w:locked/>
    <w:rsid w:val="0024234A"/>
    <w:rPr>
      <w:rFonts w:ascii="Courier New" w:hAnsi="Courier New" w:cs="Courier New"/>
      <w:sz w:val="20"/>
      <w:szCs w:val="20"/>
      <w:lang w:eastAsia="ru-RU"/>
    </w:rPr>
  </w:style>
  <w:style w:type="paragraph" w:styleId="af8">
    <w:name w:val="endnote text"/>
    <w:basedOn w:val="a"/>
    <w:link w:val="af9"/>
    <w:uiPriority w:val="99"/>
    <w:semiHidden/>
    <w:rsid w:val="0024234A"/>
    <w:pPr>
      <w:widowControl/>
    </w:pPr>
    <w:rPr>
      <w:rFonts w:eastAsia="Calibri" w:cs="Times New Roman"/>
      <w:color w:val="auto"/>
    </w:rPr>
  </w:style>
  <w:style w:type="character" w:customStyle="1" w:styleId="af9">
    <w:name w:val="Текст концевой сноски Знак"/>
    <w:link w:val="af8"/>
    <w:uiPriority w:val="99"/>
    <w:semiHidden/>
    <w:locked/>
    <w:rsid w:val="0024234A"/>
    <w:rPr>
      <w:rFonts w:ascii="Times New Roman" w:hAnsi="Times New Roman" w:cs="Times New Roman"/>
      <w:sz w:val="20"/>
      <w:szCs w:val="20"/>
      <w:lang w:eastAsia="ru-RU"/>
    </w:rPr>
  </w:style>
  <w:style w:type="paragraph" w:customStyle="1" w:styleId="formattext">
    <w:name w:val="formattext"/>
    <w:basedOn w:val="a"/>
    <w:uiPriority w:val="99"/>
    <w:rsid w:val="00CA3A80"/>
    <w:pPr>
      <w:widowControl/>
      <w:spacing w:before="100" w:beforeAutospacing="1" w:after="100" w:afterAutospacing="1"/>
    </w:pPr>
    <w:rPr>
      <w:rFonts w:ascii="Times New Roman" w:hAnsi="Times New Roman" w:cs="Times New Roman"/>
      <w:color w:val="auto"/>
      <w:sz w:val="24"/>
      <w:szCs w:val="24"/>
    </w:rPr>
  </w:style>
  <w:style w:type="paragraph" w:customStyle="1" w:styleId="18">
    <w:name w:val="Название объекта1"/>
    <w:basedOn w:val="a"/>
    <w:next w:val="a"/>
    <w:uiPriority w:val="99"/>
    <w:rsid w:val="00D71103"/>
    <w:pPr>
      <w:widowControl/>
      <w:suppressAutoHyphens/>
      <w:jc w:val="center"/>
    </w:pPr>
    <w:rPr>
      <w:rFonts w:ascii="Times New Roman" w:hAnsi="Times New Roman" w:cs="Times New Roman"/>
      <w:b/>
      <w:bCs/>
      <w:color w:val="auto"/>
      <w:sz w:val="26"/>
      <w:szCs w:val="26"/>
      <w:lang w:eastAsia="ar-SA"/>
    </w:rPr>
  </w:style>
  <w:style w:type="character" w:customStyle="1" w:styleId="ConsPlusNormal0">
    <w:name w:val="ConsPlusNormal Знак"/>
    <w:locked/>
    <w:rsid w:val="00A408D7"/>
    <w:rPr>
      <w:rFonts w:ascii="Arial" w:eastAsia="Times New Roman" w:hAnsi="Arial" w:cs="Arial"/>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4986416">
      <w:marLeft w:val="0"/>
      <w:marRight w:val="0"/>
      <w:marTop w:val="0"/>
      <w:marBottom w:val="0"/>
      <w:divBdr>
        <w:top w:val="none" w:sz="0" w:space="0" w:color="auto"/>
        <w:left w:val="none" w:sz="0" w:space="0" w:color="auto"/>
        <w:bottom w:val="none" w:sz="0" w:space="0" w:color="auto"/>
        <w:right w:val="none" w:sz="0" w:space="0" w:color="auto"/>
      </w:divBdr>
    </w:div>
    <w:div w:id="1404986417">
      <w:marLeft w:val="0"/>
      <w:marRight w:val="0"/>
      <w:marTop w:val="0"/>
      <w:marBottom w:val="0"/>
      <w:divBdr>
        <w:top w:val="none" w:sz="0" w:space="0" w:color="auto"/>
        <w:left w:val="none" w:sz="0" w:space="0" w:color="auto"/>
        <w:bottom w:val="none" w:sz="0" w:space="0" w:color="auto"/>
        <w:right w:val="none" w:sz="0" w:space="0" w:color="auto"/>
      </w:divBdr>
    </w:div>
    <w:div w:id="140498641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DDF8504A8C991D6DC062AEBE1543CC2CF7776F3762347E592B209D7894710E559B68D26C2774AD314985836975927B260E8F776387C20Aj6Y5O" TargetMode="External"/><Relationship Id="rId13"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95001&amp;dst=101038"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ogin.consultant.ru/link/?req=doc&amp;base=LAW&amp;n=495001&amp;dst=101415" TargetMode="External"/><Relationship Id="rId4" Type="http://schemas.openxmlformats.org/officeDocument/2006/relationships/webSettings" Target="webSettings.xml"/><Relationship Id="rId9" Type="http://schemas.openxmlformats.org/officeDocument/2006/relationships/hyperlink" Target="consultantplus://offline/ref=5E6A5980DDC49DEF879D2EC1F223EBC9DB01A1693AC1EF7FF63C704701E48CD1DE1B2C709B4C735C6643BD95F3420E3B41FAB0A6E5258E6Cl8RFI"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1084</TotalTime>
  <Pages>27</Pages>
  <Words>11412</Words>
  <Characters>65052</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Собрание депутатов</Company>
  <LinksUpToDate>false</LinksUpToDate>
  <CharactersWithSpaces>76312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SASHA</dc:creator>
  <cp:keywords/>
  <dc:description/>
  <cp:lastModifiedBy>1</cp:lastModifiedBy>
  <cp:revision>58</cp:revision>
  <cp:lastPrinted>2021-11-23T06:19:00Z</cp:lastPrinted>
  <dcterms:created xsi:type="dcterms:W3CDTF">2021-06-24T12:07:00Z</dcterms:created>
  <dcterms:modified xsi:type="dcterms:W3CDTF">2025-10-30T07:41:00Z</dcterms:modified>
</cp:coreProperties>
</file>