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F4" w:rsidRDefault="00CE66F4" w:rsidP="00CE66F4">
      <w:pPr>
        <w:jc w:val="center"/>
      </w:pPr>
      <w:r>
        <w:rPr>
          <w:noProof/>
        </w:rPr>
        <w:drawing>
          <wp:inline distT="0" distB="0" distL="0" distR="0" wp14:anchorId="45C21945" wp14:editId="42503AAB">
            <wp:extent cx="600075" cy="7620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60007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6F4" w:rsidRPr="00B66075" w:rsidRDefault="00CE66F4" w:rsidP="00CE66F4">
      <w:pPr>
        <w:jc w:val="center"/>
        <w:rPr>
          <w:b/>
          <w:sz w:val="32"/>
          <w:szCs w:val="32"/>
        </w:rPr>
      </w:pPr>
      <w:r w:rsidRPr="00B66075">
        <w:rPr>
          <w:b/>
          <w:sz w:val="32"/>
          <w:szCs w:val="32"/>
        </w:rPr>
        <w:t xml:space="preserve">АДМИНИСТРАЦИЯ ЗАКРЫТОГО АДМИНИСТРАТИВНО-ТЕРРИТОРИАЛЬНОГО ОБРАЗОВАНИЯ </w:t>
      </w:r>
      <w:proofErr w:type="gramStart"/>
      <w:r w:rsidRPr="00B66075">
        <w:rPr>
          <w:b/>
          <w:sz w:val="32"/>
          <w:szCs w:val="32"/>
        </w:rPr>
        <w:t>ПЕРВОМАЙСКИЙ</w:t>
      </w:r>
      <w:proofErr w:type="gramEnd"/>
    </w:p>
    <w:p w:rsidR="00CE66F4" w:rsidRPr="00B66075" w:rsidRDefault="00CE66F4" w:rsidP="00CE66F4">
      <w:pPr>
        <w:jc w:val="center"/>
        <w:rPr>
          <w:b/>
          <w:sz w:val="32"/>
          <w:szCs w:val="32"/>
        </w:rPr>
      </w:pPr>
      <w:r w:rsidRPr="00B66075">
        <w:rPr>
          <w:b/>
          <w:sz w:val="32"/>
          <w:szCs w:val="32"/>
        </w:rPr>
        <w:t>КИРОВСКОЙ ОБЛАСТИ</w:t>
      </w:r>
    </w:p>
    <w:p w:rsidR="00CE66F4" w:rsidRDefault="00CE66F4" w:rsidP="00CE66F4">
      <w:pPr>
        <w:jc w:val="center"/>
        <w:rPr>
          <w:b/>
          <w:bCs/>
          <w:sz w:val="32"/>
          <w:szCs w:val="32"/>
        </w:rPr>
      </w:pPr>
    </w:p>
    <w:p w:rsidR="00CE66F4" w:rsidRDefault="00CE66F4" w:rsidP="00CE66F4">
      <w:pPr>
        <w:jc w:val="center"/>
        <w:rPr>
          <w:b/>
          <w:bCs/>
          <w:sz w:val="32"/>
          <w:szCs w:val="32"/>
        </w:rPr>
      </w:pPr>
    </w:p>
    <w:p w:rsidR="00CE66F4" w:rsidRDefault="00CE66F4" w:rsidP="00CE66F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CE66F4" w:rsidRDefault="00CE66F4" w:rsidP="00CE66F4">
      <w:pPr>
        <w:jc w:val="both"/>
        <w:rPr>
          <w:b/>
          <w:bCs/>
          <w:sz w:val="32"/>
          <w:szCs w:val="32"/>
        </w:rPr>
      </w:pPr>
    </w:p>
    <w:tbl>
      <w:tblPr>
        <w:tblW w:w="93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0"/>
        <w:gridCol w:w="2340"/>
        <w:gridCol w:w="2340"/>
        <w:gridCol w:w="2340"/>
      </w:tblGrid>
      <w:tr w:rsidR="00CE66F4" w:rsidTr="00E11142">
        <w:trPr>
          <w:trHeight w:hRule="exact" w:val="362"/>
        </w:trPr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E66F4" w:rsidRDefault="00D027B2" w:rsidP="00E11142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20.12.2024</w:t>
            </w:r>
          </w:p>
        </w:tc>
        <w:tc>
          <w:tcPr>
            <w:tcW w:w="2340" w:type="dxa"/>
          </w:tcPr>
          <w:p w:rsidR="00CE66F4" w:rsidRDefault="00CE66F4" w:rsidP="00E11142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CE66F4" w:rsidRDefault="00CE66F4" w:rsidP="00E11142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E66F4" w:rsidRDefault="00D027B2" w:rsidP="00E11142">
            <w:pPr>
              <w:tabs>
                <w:tab w:val="left" w:pos="1055"/>
                <w:tab w:val="center" w:pos="1170"/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</w:t>
            </w:r>
          </w:p>
        </w:tc>
      </w:tr>
      <w:tr w:rsidR="00CE66F4" w:rsidTr="00E11142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E66F4" w:rsidRDefault="00CE66F4" w:rsidP="00E11142">
            <w:pPr>
              <w:tabs>
                <w:tab w:val="left" w:pos="2765"/>
              </w:tabs>
              <w:spacing w:before="6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 xml:space="preserve">  Первомайский </w:t>
            </w:r>
          </w:p>
        </w:tc>
      </w:tr>
    </w:tbl>
    <w:p w:rsidR="00CE66F4" w:rsidRDefault="00CE66F4" w:rsidP="00CE66F4">
      <w:pPr>
        <w:jc w:val="both"/>
        <w:rPr>
          <w:sz w:val="28"/>
          <w:szCs w:val="28"/>
        </w:rPr>
      </w:pPr>
    </w:p>
    <w:p w:rsidR="00F90449" w:rsidRPr="00F90449" w:rsidRDefault="00173D5A" w:rsidP="003B6D0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173D5A">
        <w:rPr>
          <w:b/>
          <w:bCs/>
          <w:color w:val="auto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F90449" w:rsidRPr="00F90449">
        <w:rPr>
          <w:b/>
          <w:bCs/>
          <w:color w:val="auto"/>
          <w:sz w:val="28"/>
          <w:szCs w:val="28"/>
        </w:rPr>
        <w:t>на 202</w:t>
      </w:r>
      <w:r w:rsidR="00A16AF2">
        <w:rPr>
          <w:b/>
          <w:bCs/>
          <w:color w:val="auto"/>
          <w:sz w:val="28"/>
          <w:szCs w:val="28"/>
        </w:rPr>
        <w:t>5</w:t>
      </w:r>
      <w:r w:rsidR="00F90449" w:rsidRPr="00F90449">
        <w:rPr>
          <w:b/>
          <w:bCs/>
          <w:color w:val="auto"/>
          <w:sz w:val="28"/>
          <w:szCs w:val="28"/>
        </w:rPr>
        <w:t xml:space="preserve"> год</w:t>
      </w:r>
    </w:p>
    <w:p w:rsidR="00F90449" w:rsidRPr="00F90449" w:rsidRDefault="00F90449" w:rsidP="00F90449">
      <w:pPr>
        <w:pStyle w:val="Default"/>
        <w:jc w:val="center"/>
        <w:rPr>
          <w:bCs/>
          <w:i/>
          <w:sz w:val="28"/>
          <w:szCs w:val="28"/>
        </w:rPr>
      </w:pPr>
    </w:p>
    <w:p w:rsidR="00F90449" w:rsidRPr="00F90449" w:rsidRDefault="00F90449" w:rsidP="00F90449">
      <w:pPr>
        <w:pStyle w:val="a3"/>
        <w:spacing w:line="360" w:lineRule="auto"/>
        <w:jc w:val="both"/>
        <w:rPr>
          <w:sz w:val="28"/>
          <w:szCs w:val="28"/>
        </w:rPr>
      </w:pPr>
      <w:r w:rsidRPr="00F90449">
        <w:rPr>
          <w:sz w:val="28"/>
          <w:szCs w:val="28"/>
        </w:rPr>
        <w:t xml:space="preserve">         В соответствии с Федеральным законом от 31.07.2020 № 248-ФЗ </w:t>
      </w:r>
      <w:r w:rsidR="003B6D0D">
        <w:rPr>
          <w:sz w:val="28"/>
          <w:szCs w:val="28"/>
        </w:rPr>
        <w:t xml:space="preserve">                     </w:t>
      </w:r>
      <w:r w:rsidRPr="00F90449">
        <w:rPr>
          <w:sz w:val="28"/>
          <w:szCs w:val="28"/>
        </w:rPr>
        <w:t xml:space="preserve">«О государственном контроле (надзоре) и муниципальном контроле в Российской Федерации», на основании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</w:t>
      </w:r>
      <w:proofErr w:type="gramStart"/>
      <w:r w:rsidRPr="00F90449">
        <w:rPr>
          <w:sz w:val="28"/>
          <w:szCs w:val="28"/>
        </w:rPr>
        <w:t>Уставом</w:t>
      </w:r>
      <w:proofErr w:type="gramEnd"/>
      <w:r w:rsidRPr="00F90449">
        <w:rPr>
          <w:sz w:val="28"/>
          <w:szCs w:val="28"/>
        </w:rPr>
        <w:t xml:space="preserve"> ЗАТО Первомайский,</w:t>
      </w:r>
      <w:r w:rsidR="00CE66F4" w:rsidRPr="00CE66F4">
        <w:rPr>
          <w:sz w:val="28"/>
          <w:szCs w:val="28"/>
        </w:rPr>
        <w:t xml:space="preserve"> </w:t>
      </w:r>
      <w:r w:rsidR="00CE66F4">
        <w:rPr>
          <w:sz w:val="28"/>
          <w:szCs w:val="28"/>
        </w:rPr>
        <w:t>протоколом проведения общественных обсуждений от 15.11.2024,</w:t>
      </w:r>
      <w:r w:rsidRPr="00F90449">
        <w:rPr>
          <w:sz w:val="28"/>
          <w:szCs w:val="28"/>
        </w:rPr>
        <w:t xml:space="preserve"> администрация</w:t>
      </w:r>
      <w:r w:rsidR="00F40701">
        <w:rPr>
          <w:sz w:val="28"/>
          <w:szCs w:val="28"/>
        </w:rPr>
        <w:t xml:space="preserve"> </w:t>
      </w:r>
      <w:r w:rsidRPr="00F90449">
        <w:rPr>
          <w:sz w:val="28"/>
          <w:szCs w:val="28"/>
        </w:rPr>
        <w:t>ЗАТО Первомайский ПОСТАНОВЛЯЕТ:</w:t>
      </w:r>
    </w:p>
    <w:p w:rsidR="00F90449" w:rsidRPr="00F90449" w:rsidRDefault="00F90449" w:rsidP="00F90449">
      <w:pPr>
        <w:spacing w:line="360" w:lineRule="auto"/>
        <w:ind w:firstLine="567"/>
        <w:jc w:val="both"/>
        <w:rPr>
          <w:sz w:val="28"/>
          <w:szCs w:val="28"/>
        </w:rPr>
      </w:pPr>
      <w:r w:rsidRPr="00F90449">
        <w:rPr>
          <w:sz w:val="28"/>
          <w:szCs w:val="28"/>
        </w:rPr>
        <w:t xml:space="preserve">1. Утвердить программу </w:t>
      </w:r>
      <w:r w:rsidR="00173D5A" w:rsidRPr="00173D5A">
        <w:rPr>
          <w:iCs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жилищного контроля </w:t>
      </w:r>
      <w:r w:rsidRPr="00F90449">
        <w:rPr>
          <w:sz w:val="28"/>
          <w:szCs w:val="28"/>
        </w:rPr>
        <w:t>на 202</w:t>
      </w:r>
      <w:r w:rsidR="00A16AF2">
        <w:rPr>
          <w:sz w:val="28"/>
          <w:szCs w:val="28"/>
        </w:rPr>
        <w:t>5</w:t>
      </w:r>
      <w:r w:rsidRPr="00F90449">
        <w:rPr>
          <w:sz w:val="28"/>
          <w:szCs w:val="28"/>
        </w:rPr>
        <w:t xml:space="preserve"> год.</w:t>
      </w:r>
      <w:r w:rsidR="00D46CF2">
        <w:rPr>
          <w:sz w:val="28"/>
          <w:szCs w:val="28"/>
        </w:rPr>
        <w:t xml:space="preserve"> Прилагается. </w:t>
      </w:r>
    </w:p>
    <w:p w:rsidR="00F90449" w:rsidRPr="00F90449" w:rsidRDefault="00F90449" w:rsidP="00F90449">
      <w:pPr>
        <w:spacing w:line="360" w:lineRule="auto"/>
        <w:ind w:firstLine="567"/>
        <w:jc w:val="both"/>
        <w:rPr>
          <w:sz w:val="28"/>
          <w:szCs w:val="28"/>
        </w:rPr>
      </w:pPr>
      <w:r w:rsidRPr="00F90449">
        <w:rPr>
          <w:bCs/>
          <w:sz w:val="28"/>
          <w:szCs w:val="28"/>
        </w:rPr>
        <w:t xml:space="preserve">2. </w:t>
      </w:r>
      <w:r w:rsidRPr="00F90449">
        <w:rPr>
          <w:sz w:val="28"/>
          <w:szCs w:val="28"/>
        </w:rPr>
        <w:t xml:space="preserve">Организационно-правовому отделу администрации </w:t>
      </w:r>
      <w:r w:rsidR="003B6D0D">
        <w:rPr>
          <w:sz w:val="28"/>
          <w:szCs w:val="28"/>
        </w:rPr>
        <w:t xml:space="preserve">                                    </w:t>
      </w:r>
      <w:r w:rsidRPr="00F90449">
        <w:rPr>
          <w:sz w:val="28"/>
          <w:szCs w:val="28"/>
        </w:rPr>
        <w:t>ЗАТО Первомайский опубликовать настоящее постановление установленным порядком</w:t>
      </w:r>
      <w:r w:rsidRPr="00F90449">
        <w:rPr>
          <w:bCs/>
          <w:sz w:val="28"/>
          <w:szCs w:val="28"/>
        </w:rPr>
        <w:t>.</w:t>
      </w:r>
    </w:p>
    <w:p w:rsidR="00C569DE" w:rsidRDefault="00F90449" w:rsidP="00C569D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F90449">
        <w:rPr>
          <w:bCs/>
          <w:sz w:val="28"/>
          <w:szCs w:val="28"/>
        </w:rPr>
        <w:lastRenderedPageBreak/>
        <w:t xml:space="preserve">3. </w:t>
      </w:r>
      <w:r w:rsidR="00C569DE" w:rsidRPr="00FE7C72">
        <w:rPr>
          <w:color w:val="000000"/>
          <w:sz w:val="28"/>
          <w:szCs w:val="28"/>
        </w:rPr>
        <w:t xml:space="preserve">Контроль за выполнением настоящего постановление возложить на заведующего отделом жилищно-коммунального хозяйства и благоустройства </w:t>
      </w:r>
      <w:proofErr w:type="gramStart"/>
      <w:r w:rsidR="00C569DE" w:rsidRPr="00FE7C72">
        <w:rPr>
          <w:color w:val="000000"/>
          <w:sz w:val="28"/>
          <w:szCs w:val="28"/>
        </w:rPr>
        <w:t>администрации</w:t>
      </w:r>
      <w:proofErr w:type="gramEnd"/>
      <w:r w:rsidR="00C569DE" w:rsidRPr="00FE7C72">
        <w:rPr>
          <w:color w:val="000000"/>
          <w:sz w:val="28"/>
          <w:szCs w:val="28"/>
        </w:rPr>
        <w:t xml:space="preserve"> ЗАТО Первомайский (далее – Отдел ЖКХ и благоустройства).</w:t>
      </w:r>
    </w:p>
    <w:p w:rsidR="00CE66F4" w:rsidRDefault="00CE66F4" w:rsidP="00CE66F4">
      <w:pPr>
        <w:pStyle w:val="34"/>
        <w:spacing w:after="0"/>
        <w:rPr>
          <w:sz w:val="28"/>
          <w:szCs w:val="28"/>
        </w:rPr>
      </w:pPr>
    </w:p>
    <w:p w:rsidR="00CE66F4" w:rsidRDefault="00CE66F4" w:rsidP="00CE66F4">
      <w:pPr>
        <w:pStyle w:val="34"/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Первомайский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О.А. Казанцева</w:t>
      </w:r>
    </w:p>
    <w:p w:rsidR="00CE66F4" w:rsidRDefault="00CE66F4" w:rsidP="00CE66F4">
      <w:pPr>
        <w:pStyle w:val="34"/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CE66F4" w:rsidRDefault="00CE66F4" w:rsidP="00CE66F4">
      <w:pPr>
        <w:spacing w:before="240" w:after="240"/>
        <w:rPr>
          <w:sz w:val="28"/>
          <w:szCs w:val="28"/>
        </w:rPr>
      </w:pPr>
    </w:p>
    <w:p w:rsidR="00CE66F4" w:rsidRPr="00490EC4" w:rsidRDefault="00CE66F4" w:rsidP="00CE66F4">
      <w:pPr>
        <w:spacing w:before="240" w:after="240"/>
        <w:rPr>
          <w:sz w:val="28"/>
          <w:szCs w:val="28"/>
        </w:rPr>
      </w:pPr>
      <w:r w:rsidRPr="00490EC4">
        <w:rPr>
          <w:sz w:val="28"/>
          <w:szCs w:val="28"/>
        </w:rPr>
        <w:t>ПОДГОТОВЛЕНО</w:t>
      </w:r>
    </w:p>
    <w:p w:rsidR="00CE66F4" w:rsidRPr="00FA10AE" w:rsidRDefault="00CE66F4" w:rsidP="00CE66F4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Pr="00FA10AE">
        <w:rPr>
          <w:sz w:val="28"/>
          <w:szCs w:val="28"/>
        </w:rPr>
        <w:t>отдел</w:t>
      </w:r>
      <w:r>
        <w:rPr>
          <w:sz w:val="28"/>
          <w:szCs w:val="28"/>
        </w:rPr>
        <w:t>ом</w:t>
      </w:r>
      <w:r w:rsidRPr="00FA10AE">
        <w:rPr>
          <w:sz w:val="28"/>
          <w:szCs w:val="28"/>
        </w:rPr>
        <w:t xml:space="preserve"> ЖКХ </w:t>
      </w:r>
    </w:p>
    <w:p w:rsidR="00CE66F4" w:rsidRPr="00FA10AE" w:rsidRDefault="00CE66F4" w:rsidP="00CE66F4">
      <w:pPr>
        <w:rPr>
          <w:sz w:val="28"/>
          <w:szCs w:val="28"/>
        </w:rPr>
      </w:pPr>
      <w:r w:rsidRPr="00FA10AE">
        <w:rPr>
          <w:sz w:val="28"/>
          <w:szCs w:val="28"/>
        </w:rPr>
        <w:t xml:space="preserve">и благоустройства администрации </w:t>
      </w:r>
    </w:p>
    <w:p w:rsidR="00CE66F4" w:rsidRPr="00490EC4" w:rsidRDefault="00CE66F4" w:rsidP="00CE66F4">
      <w:pPr>
        <w:rPr>
          <w:sz w:val="28"/>
          <w:szCs w:val="28"/>
        </w:rPr>
      </w:pPr>
      <w:r w:rsidRPr="00FA10AE">
        <w:rPr>
          <w:sz w:val="28"/>
          <w:szCs w:val="28"/>
        </w:rPr>
        <w:t xml:space="preserve">ЗАТО </w:t>
      </w:r>
      <w:proofErr w:type="gramStart"/>
      <w:r w:rsidRPr="00FA10AE">
        <w:rPr>
          <w:sz w:val="28"/>
          <w:szCs w:val="28"/>
        </w:rPr>
        <w:t>Первомайский</w:t>
      </w:r>
      <w:proofErr w:type="gramEnd"/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  <w:t>В.Н. Зубарева</w:t>
      </w:r>
    </w:p>
    <w:p w:rsidR="00CE66F4" w:rsidRDefault="00CE66F4" w:rsidP="00CE66F4">
      <w:pPr>
        <w:spacing w:after="240"/>
        <w:rPr>
          <w:sz w:val="28"/>
          <w:szCs w:val="28"/>
        </w:rPr>
      </w:pPr>
    </w:p>
    <w:p w:rsidR="00CE66F4" w:rsidRPr="005F6472" w:rsidRDefault="00CE66F4" w:rsidP="00CE66F4">
      <w:pPr>
        <w:spacing w:after="240"/>
        <w:rPr>
          <w:sz w:val="28"/>
          <w:szCs w:val="28"/>
        </w:rPr>
      </w:pPr>
      <w:r w:rsidRPr="005F6472">
        <w:rPr>
          <w:sz w:val="28"/>
          <w:szCs w:val="28"/>
        </w:rPr>
        <w:t>СОГЛАСОВАНО</w:t>
      </w:r>
    </w:p>
    <w:p w:rsidR="00CE66F4" w:rsidRDefault="00CE66F4" w:rsidP="00CE66F4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CE66F4" w:rsidRDefault="00CE66F4" w:rsidP="00CE66F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С.Ю. Измайлович</w:t>
      </w:r>
    </w:p>
    <w:p w:rsidR="00CE66F4" w:rsidRDefault="00CE66F4" w:rsidP="00CE66F4">
      <w:pPr>
        <w:rPr>
          <w:sz w:val="28"/>
          <w:szCs w:val="28"/>
        </w:rPr>
      </w:pPr>
    </w:p>
    <w:p w:rsidR="00CE66F4" w:rsidRPr="00490EC4" w:rsidRDefault="00CE66F4" w:rsidP="00CE66F4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Pr="00490EC4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Pr="00490EC4">
        <w:rPr>
          <w:sz w:val="28"/>
          <w:szCs w:val="28"/>
        </w:rPr>
        <w:t xml:space="preserve"> юридическим отделом </w:t>
      </w:r>
    </w:p>
    <w:p w:rsidR="00CE66F4" w:rsidRPr="00490EC4" w:rsidRDefault="00CE66F4" w:rsidP="00CE66F4">
      <w:pPr>
        <w:rPr>
          <w:sz w:val="28"/>
          <w:szCs w:val="28"/>
        </w:rPr>
      </w:pPr>
      <w:proofErr w:type="gramStart"/>
      <w:r w:rsidRPr="00490EC4">
        <w:rPr>
          <w:sz w:val="28"/>
          <w:szCs w:val="28"/>
        </w:rPr>
        <w:t>администрации</w:t>
      </w:r>
      <w:proofErr w:type="gramEnd"/>
      <w:r w:rsidRPr="00490EC4">
        <w:rPr>
          <w:sz w:val="28"/>
          <w:szCs w:val="28"/>
        </w:rPr>
        <w:t xml:space="preserve"> ЗАТО Первомайский</w:t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>
        <w:rPr>
          <w:sz w:val="28"/>
          <w:szCs w:val="28"/>
        </w:rPr>
        <w:t>И.Н. Малышева</w:t>
      </w:r>
    </w:p>
    <w:p w:rsidR="00CE66F4" w:rsidRPr="00490EC4" w:rsidRDefault="00CE66F4" w:rsidP="00CE66F4">
      <w:pPr>
        <w:ind w:left="1909"/>
        <w:rPr>
          <w:sz w:val="28"/>
          <w:szCs w:val="28"/>
        </w:rPr>
      </w:pPr>
    </w:p>
    <w:p w:rsidR="00CF41BC" w:rsidRPr="00490EC4" w:rsidRDefault="00CF41BC" w:rsidP="00CF41B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с</w:t>
      </w:r>
      <w:r w:rsidRPr="00490EC4">
        <w:rPr>
          <w:sz w:val="28"/>
          <w:szCs w:val="28"/>
        </w:rPr>
        <w:t>тарш</w:t>
      </w:r>
      <w:r>
        <w:rPr>
          <w:sz w:val="28"/>
          <w:szCs w:val="28"/>
        </w:rPr>
        <w:t>его</w:t>
      </w:r>
      <w:r w:rsidRPr="00490EC4">
        <w:rPr>
          <w:sz w:val="28"/>
          <w:szCs w:val="28"/>
        </w:rPr>
        <w:t xml:space="preserve"> инспектор</w:t>
      </w:r>
      <w:r>
        <w:rPr>
          <w:sz w:val="28"/>
          <w:szCs w:val="28"/>
        </w:rPr>
        <w:t>а</w:t>
      </w:r>
      <w:r w:rsidRPr="00490EC4">
        <w:rPr>
          <w:sz w:val="28"/>
          <w:szCs w:val="28"/>
        </w:rPr>
        <w:t xml:space="preserve"> по делопроизводству</w:t>
      </w:r>
    </w:p>
    <w:p w:rsidR="00CF41BC" w:rsidRPr="00490EC4" w:rsidRDefault="00CF41BC" w:rsidP="00CF41BC">
      <w:pPr>
        <w:rPr>
          <w:sz w:val="28"/>
          <w:szCs w:val="28"/>
        </w:rPr>
      </w:pPr>
      <w:r w:rsidRPr="00490EC4">
        <w:rPr>
          <w:sz w:val="28"/>
          <w:szCs w:val="28"/>
        </w:rPr>
        <w:t>отдела управления делами</w:t>
      </w:r>
    </w:p>
    <w:p w:rsidR="00CF41BC" w:rsidRPr="00490EC4" w:rsidRDefault="00CF41BC" w:rsidP="00CF41BC">
      <w:pPr>
        <w:rPr>
          <w:sz w:val="28"/>
          <w:szCs w:val="28"/>
        </w:rPr>
      </w:pPr>
      <w:proofErr w:type="gramStart"/>
      <w:r w:rsidRPr="00490EC4">
        <w:rPr>
          <w:sz w:val="28"/>
          <w:szCs w:val="28"/>
        </w:rPr>
        <w:t>администрации</w:t>
      </w:r>
      <w:proofErr w:type="gramEnd"/>
      <w:r w:rsidRPr="00490EC4">
        <w:rPr>
          <w:sz w:val="28"/>
          <w:szCs w:val="28"/>
        </w:rPr>
        <w:t xml:space="preserve"> ЗАТО Первомайский</w:t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>
        <w:rPr>
          <w:sz w:val="28"/>
          <w:szCs w:val="28"/>
        </w:rPr>
        <w:t>Н.Н. Ломтева</w:t>
      </w:r>
    </w:p>
    <w:p w:rsidR="00CE66F4" w:rsidRDefault="00CE66F4" w:rsidP="00CE66F4">
      <w:pPr>
        <w:pStyle w:val="34"/>
        <w:spacing w:after="0"/>
        <w:rPr>
          <w:i/>
          <w:iCs/>
          <w:sz w:val="24"/>
          <w:szCs w:val="24"/>
        </w:rPr>
      </w:pPr>
    </w:p>
    <w:p w:rsidR="00CE66F4" w:rsidRDefault="00CE66F4" w:rsidP="00CE66F4">
      <w:pPr>
        <w:pStyle w:val="34"/>
        <w:spacing w:after="0"/>
        <w:rPr>
          <w:i/>
          <w:iCs/>
          <w:sz w:val="24"/>
          <w:szCs w:val="24"/>
        </w:rPr>
      </w:pPr>
    </w:p>
    <w:p w:rsidR="00CE66F4" w:rsidRDefault="00CE66F4" w:rsidP="00CE66F4">
      <w:pPr>
        <w:pStyle w:val="34"/>
        <w:spacing w:after="0"/>
        <w:rPr>
          <w:i/>
          <w:iCs/>
          <w:sz w:val="24"/>
          <w:szCs w:val="24"/>
        </w:rPr>
      </w:pPr>
    </w:p>
    <w:p w:rsidR="00CE66F4" w:rsidRDefault="00CE66F4" w:rsidP="00CE66F4">
      <w:pPr>
        <w:pStyle w:val="34"/>
        <w:spacing w:after="0"/>
        <w:rPr>
          <w:i/>
          <w:iCs/>
          <w:sz w:val="24"/>
          <w:szCs w:val="24"/>
        </w:rPr>
      </w:pPr>
    </w:p>
    <w:p w:rsidR="00CE66F4" w:rsidRDefault="00CE66F4" w:rsidP="00CE66F4">
      <w:pPr>
        <w:pStyle w:val="34"/>
        <w:spacing w:after="0"/>
        <w:rPr>
          <w:iCs/>
          <w:sz w:val="28"/>
          <w:szCs w:val="28"/>
        </w:rPr>
      </w:pPr>
      <w:r>
        <w:rPr>
          <w:i/>
          <w:iCs/>
          <w:sz w:val="24"/>
          <w:szCs w:val="24"/>
        </w:rPr>
        <w:t xml:space="preserve">Разослать: прокуратура, организационно-правовой отдел, отдел ЖКХ и благоустройства, </w:t>
      </w:r>
    </w:p>
    <w:p w:rsidR="00CE66F4" w:rsidRDefault="00CE66F4" w:rsidP="00CE66F4">
      <w:pPr>
        <w:pStyle w:val="34"/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сектор экономики</w:t>
      </w:r>
    </w:p>
    <w:p w:rsidR="00CE66F4" w:rsidRDefault="00CE66F4" w:rsidP="00CE66F4">
      <w:pPr>
        <w:pStyle w:val="34"/>
        <w:spacing w:after="0"/>
        <w:ind w:left="5040" w:firstLine="720"/>
        <w:jc w:val="center"/>
        <w:rPr>
          <w:iCs/>
          <w:sz w:val="28"/>
          <w:szCs w:val="28"/>
        </w:rPr>
      </w:pPr>
    </w:p>
    <w:p w:rsidR="00CE66F4" w:rsidRDefault="00CE66F4" w:rsidP="00CE66F4">
      <w:pPr>
        <w:pStyle w:val="34"/>
        <w:spacing w:after="0"/>
        <w:ind w:left="5040" w:firstLine="720"/>
        <w:jc w:val="center"/>
        <w:rPr>
          <w:iCs/>
          <w:sz w:val="28"/>
          <w:szCs w:val="28"/>
        </w:rPr>
      </w:pPr>
    </w:p>
    <w:p w:rsidR="00CE66F4" w:rsidRDefault="00CE66F4" w:rsidP="00CE66F4">
      <w:pPr>
        <w:pStyle w:val="34"/>
        <w:spacing w:after="0"/>
        <w:ind w:left="5040" w:firstLine="720"/>
        <w:jc w:val="center"/>
        <w:rPr>
          <w:iCs/>
          <w:sz w:val="28"/>
          <w:szCs w:val="28"/>
        </w:rPr>
      </w:pPr>
    </w:p>
    <w:p w:rsidR="00CE66F4" w:rsidRDefault="00CE66F4" w:rsidP="00C569D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CE66F4" w:rsidRDefault="00CE66F4" w:rsidP="00C569D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CE66F4" w:rsidRDefault="00CE66F4" w:rsidP="00C569D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CE66F4" w:rsidRDefault="00CE66F4" w:rsidP="00C569D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CE66F4" w:rsidRDefault="00CE66F4" w:rsidP="00C569D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CE66F4" w:rsidRDefault="00CE66F4" w:rsidP="00C569D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F90449" w:rsidRPr="00F90449" w:rsidRDefault="00F90449" w:rsidP="00F90449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lastRenderedPageBreak/>
        <w:t xml:space="preserve">УТВЕРЖДЕНА </w:t>
      </w:r>
    </w:p>
    <w:p w:rsidR="00F90449" w:rsidRPr="00F90449" w:rsidRDefault="00F90449" w:rsidP="00F90449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t xml:space="preserve">постановлением администрации </w:t>
      </w:r>
    </w:p>
    <w:p w:rsidR="00F90449" w:rsidRPr="00F90449" w:rsidRDefault="00F90449" w:rsidP="00F90449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t>ЗАТО Первомайский</w:t>
      </w:r>
    </w:p>
    <w:p w:rsidR="00F90449" w:rsidRPr="00F90449" w:rsidRDefault="00F90449" w:rsidP="00F90449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t xml:space="preserve">от </w:t>
      </w:r>
      <w:r w:rsidR="00F82FDE">
        <w:rPr>
          <w:sz w:val="28"/>
          <w:szCs w:val="28"/>
        </w:rPr>
        <w:t xml:space="preserve">20.12.2024 </w:t>
      </w:r>
      <w:bookmarkStart w:id="0" w:name="_GoBack"/>
      <w:bookmarkEnd w:id="0"/>
      <w:r w:rsidRPr="00F90449">
        <w:rPr>
          <w:sz w:val="28"/>
          <w:szCs w:val="28"/>
        </w:rPr>
        <w:t>года №</w:t>
      </w:r>
      <w:r w:rsidR="00F82FDE">
        <w:rPr>
          <w:sz w:val="28"/>
          <w:szCs w:val="28"/>
        </w:rPr>
        <w:t>154</w:t>
      </w:r>
    </w:p>
    <w:p w:rsidR="00F90449" w:rsidRPr="00F90449" w:rsidRDefault="00F90449" w:rsidP="00F90449">
      <w:pPr>
        <w:pStyle w:val="Default"/>
        <w:rPr>
          <w:sz w:val="28"/>
          <w:szCs w:val="28"/>
        </w:rPr>
      </w:pPr>
    </w:p>
    <w:p w:rsidR="00173D5A" w:rsidRPr="00F90449" w:rsidRDefault="00173D5A" w:rsidP="00173D5A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  <w:r w:rsidRPr="00F90449">
        <w:rPr>
          <w:b/>
          <w:bCs/>
          <w:color w:val="212121"/>
          <w:sz w:val="28"/>
          <w:szCs w:val="28"/>
        </w:rPr>
        <w:t xml:space="preserve">Программа профилактики рисков </w:t>
      </w:r>
      <w:r w:rsidRPr="003B6D0D">
        <w:rPr>
          <w:b/>
          <w:bCs/>
          <w:color w:val="212121"/>
          <w:sz w:val="28"/>
          <w:szCs w:val="28"/>
        </w:rPr>
        <w:t xml:space="preserve">причинения вреда (ущерба) охраняемым законом ценностям при осуществлении муниципального </w:t>
      </w:r>
      <w:r>
        <w:rPr>
          <w:b/>
          <w:bCs/>
          <w:color w:val="212121"/>
          <w:sz w:val="28"/>
          <w:szCs w:val="28"/>
        </w:rPr>
        <w:t xml:space="preserve">жилищного </w:t>
      </w:r>
      <w:r w:rsidRPr="003B6D0D">
        <w:rPr>
          <w:b/>
          <w:bCs/>
          <w:color w:val="212121"/>
          <w:sz w:val="28"/>
          <w:szCs w:val="28"/>
        </w:rPr>
        <w:t xml:space="preserve">контроля </w:t>
      </w:r>
      <w:r w:rsidRPr="00F90449">
        <w:rPr>
          <w:b/>
          <w:bCs/>
          <w:color w:val="212121"/>
          <w:sz w:val="28"/>
          <w:szCs w:val="28"/>
        </w:rPr>
        <w:t>на 202</w:t>
      </w:r>
      <w:r>
        <w:rPr>
          <w:b/>
          <w:bCs/>
          <w:color w:val="212121"/>
          <w:sz w:val="28"/>
          <w:szCs w:val="28"/>
        </w:rPr>
        <w:t>5</w:t>
      </w:r>
      <w:r w:rsidRPr="00F90449">
        <w:rPr>
          <w:b/>
          <w:bCs/>
          <w:color w:val="212121"/>
          <w:sz w:val="28"/>
          <w:szCs w:val="28"/>
        </w:rPr>
        <w:t xml:space="preserve"> год</w:t>
      </w:r>
    </w:p>
    <w:p w:rsidR="00173D5A" w:rsidRPr="00F90449" w:rsidRDefault="00173D5A" w:rsidP="00173D5A">
      <w:pPr>
        <w:shd w:val="clear" w:color="auto" w:fill="FFFFFF"/>
        <w:jc w:val="center"/>
        <w:rPr>
          <w:color w:val="212121"/>
          <w:sz w:val="28"/>
          <w:szCs w:val="28"/>
        </w:rPr>
      </w:pPr>
    </w:p>
    <w:p w:rsidR="00173D5A" w:rsidRPr="00CF2E0F" w:rsidRDefault="00173D5A" w:rsidP="00173D5A">
      <w:pPr>
        <w:pStyle w:val="aff4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  <w:r w:rsidRPr="00CF2E0F">
        <w:rPr>
          <w:sz w:val="28"/>
          <w:szCs w:val="28"/>
          <w:lang w:val="en-US"/>
        </w:rPr>
        <w:t>I</w:t>
      </w:r>
      <w:r w:rsidRPr="00CF2E0F">
        <w:rPr>
          <w:sz w:val="28"/>
          <w:szCs w:val="28"/>
        </w:rPr>
        <w:t>. Общие положения</w:t>
      </w:r>
    </w:p>
    <w:p w:rsidR="00173D5A" w:rsidRPr="0059477D" w:rsidRDefault="00173D5A" w:rsidP="00173D5A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477D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59477D">
        <w:rPr>
          <w:rFonts w:ascii="Times New Roman" w:hAnsi="Times New Roman" w:cs="Times New Roman"/>
          <w:b w:val="0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2025 год (далее - Программа) разработана в целях 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фонда, а также создание условий для</w:t>
      </w:r>
      <w:proofErr w:type="gramEnd"/>
      <w:r w:rsidRPr="0059477D">
        <w:rPr>
          <w:rFonts w:ascii="Times New Roman" w:hAnsi="Times New Roman" w:cs="Times New Roman"/>
          <w:b w:val="0"/>
          <w:sz w:val="28"/>
          <w:szCs w:val="28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173D5A" w:rsidRPr="0059477D" w:rsidRDefault="00173D5A" w:rsidP="00173D5A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bookmarkStart w:id="1" w:name="sub_1002"/>
      <w:r w:rsidRPr="0059477D">
        <w:rPr>
          <w:sz w:val="28"/>
          <w:szCs w:val="28"/>
        </w:rPr>
        <w:t xml:space="preserve">2. Программа разработана в соответствии </w:t>
      </w:r>
      <w:proofErr w:type="gramStart"/>
      <w:r w:rsidRPr="0059477D">
        <w:rPr>
          <w:sz w:val="28"/>
          <w:szCs w:val="28"/>
        </w:rPr>
        <w:t>с</w:t>
      </w:r>
      <w:proofErr w:type="gramEnd"/>
      <w:r w:rsidRPr="0059477D">
        <w:rPr>
          <w:sz w:val="28"/>
          <w:szCs w:val="28"/>
        </w:rPr>
        <w:t>:</w:t>
      </w:r>
      <w:bookmarkEnd w:id="1"/>
    </w:p>
    <w:p w:rsidR="00173D5A" w:rsidRPr="0059477D" w:rsidRDefault="00173D5A" w:rsidP="00173D5A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9477D">
        <w:rPr>
          <w:sz w:val="28"/>
          <w:szCs w:val="28"/>
        </w:rPr>
        <w:t>- Федеральным законом от 31.07.2020 № 248-ФЗ «О государственном контроле (надзоре) и муниципальном контроле в Российской Федерации» (далее - Федеральный закон №</w:t>
      </w:r>
      <w:r w:rsidR="00CE66F4">
        <w:rPr>
          <w:sz w:val="28"/>
          <w:szCs w:val="28"/>
        </w:rPr>
        <w:t xml:space="preserve"> </w:t>
      </w:r>
      <w:r w:rsidRPr="0059477D">
        <w:rPr>
          <w:sz w:val="28"/>
          <w:szCs w:val="28"/>
        </w:rPr>
        <w:t xml:space="preserve">248-ФЗ);   </w:t>
      </w:r>
    </w:p>
    <w:p w:rsidR="00173D5A" w:rsidRPr="0059477D" w:rsidRDefault="00173D5A" w:rsidP="00173D5A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9477D">
        <w:rPr>
          <w:sz w:val="28"/>
          <w:szCs w:val="28"/>
        </w:rPr>
        <w:t>- Федеральным законом от 31.07.2020 № 247-ФЗ "Об обязательных требованиях в Российской Федерации";</w:t>
      </w:r>
    </w:p>
    <w:p w:rsidR="00173D5A" w:rsidRPr="0059477D" w:rsidRDefault="00173D5A" w:rsidP="00173D5A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9477D">
        <w:rPr>
          <w:sz w:val="28"/>
          <w:szCs w:val="28"/>
        </w:rPr>
        <w:t>- постановлением Правительства Российской Федерации от 25.06.2021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173D5A" w:rsidRPr="0059477D" w:rsidRDefault="00173D5A" w:rsidP="00173D5A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bookmarkStart w:id="2" w:name="sub_1003"/>
      <w:r w:rsidRPr="0059477D">
        <w:rPr>
          <w:sz w:val="28"/>
          <w:szCs w:val="28"/>
        </w:rPr>
        <w:t xml:space="preserve">3. </w:t>
      </w:r>
      <w:bookmarkStart w:id="3" w:name="sub_1004"/>
      <w:bookmarkEnd w:id="2"/>
      <w:r w:rsidRPr="0059477D">
        <w:rPr>
          <w:sz w:val="28"/>
          <w:szCs w:val="28"/>
        </w:rPr>
        <w:t>Срок реализации Программы - 2025 год</w:t>
      </w:r>
      <w:bookmarkEnd w:id="3"/>
      <w:r w:rsidRPr="0059477D">
        <w:rPr>
          <w:sz w:val="28"/>
          <w:szCs w:val="28"/>
        </w:rPr>
        <w:t>.</w:t>
      </w:r>
    </w:p>
    <w:p w:rsidR="00173D5A" w:rsidRPr="0059477D" w:rsidRDefault="00173D5A" w:rsidP="00173D5A"/>
    <w:p w:rsidR="00173D5A" w:rsidRPr="0059477D" w:rsidRDefault="00173D5A" w:rsidP="00173D5A">
      <w:pPr>
        <w:pStyle w:val="1"/>
        <w:spacing w:after="24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477D">
        <w:rPr>
          <w:rFonts w:ascii="Times New Roman" w:hAnsi="Times New Roman" w:cs="Times New Roman"/>
          <w:b w:val="0"/>
          <w:sz w:val="28"/>
          <w:szCs w:val="28"/>
        </w:rPr>
        <w:t>II. Анализ текущего состояния осуществления муниципального жилищного контроля</w:t>
      </w:r>
    </w:p>
    <w:p w:rsidR="00173D5A" w:rsidRPr="0059477D" w:rsidRDefault="00173D5A" w:rsidP="00173D5A">
      <w:pPr>
        <w:spacing w:line="276" w:lineRule="auto"/>
        <w:ind w:firstLine="720"/>
        <w:jc w:val="both"/>
        <w:rPr>
          <w:sz w:val="28"/>
          <w:szCs w:val="28"/>
        </w:rPr>
      </w:pPr>
      <w:r w:rsidRPr="0059477D">
        <w:rPr>
          <w:sz w:val="28"/>
          <w:szCs w:val="28"/>
        </w:rPr>
        <w:t>1. Вид муниципального контроля: муниципальный жилищный контроль.</w:t>
      </w:r>
    </w:p>
    <w:p w:rsidR="00173D5A" w:rsidRPr="0059477D" w:rsidRDefault="00173D5A" w:rsidP="00173D5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77D">
        <w:rPr>
          <w:rFonts w:ascii="Times New Roman" w:hAnsi="Times New Roman" w:cs="Times New Roman"/>
          <w:sz w:val="28"/>
          <w:szCs w:val="28"/>
        </w:rPr>
        <w:t>2. Предметом муниципального контроля на территории муниципального образования  является:</w:t>
      </w:r>
    </w:p>
    <w:p w:rsidR="00173D5A" w:rsidRPr="0059477D" w:rsidRDefault="00173D5A" w:rsidP="00173D5A">
      <w:pPr>
        <w:pStyle w:val="aff2"/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9477D">
        <w:rPr>
          <w:sz w:val="28"/>
          <w:szCs w:val="28"/>
        </w:rPr>
        <w:tab/>
        <w:t xml:space="preserve">2.1. соблюдение гражданами и организациями  (далее – контролируемые лица) обязательных требований установленных жилищным </w:t>
      </w:r>
      <w:r w:rsidRPr="0059477D">
        <w:rPr>
          <w:sz w:val="28"/>
          <w:szCs w:val="28"/>
        </w:rPr>
        <w:lastRenderedPageBreak/>
        <w:t xml:space="preserve">законодательством, </w:t>
      </w:r>
      <w:r w:rsidRPr="0059477D">
        <w:rPr>
          <w:bCs/>
          <w:sz w:val="28"/>
          <w:szCs w:val="28"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:rsidR="00173D5A" w:rsidRPr="0059477D" w:rsidRDefault="00173D5A" w:rsidP="00173D5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59477D">
        <w:rPr>
          <w:bCs/>
          <w:sz w:val="28"/>
          <w:szCs w:val="28"/>
        </w:rPr>
        <w:t>- к использованию и сохранности жилищного фонда;</w:t>
      </w:r>
    </w:p>
    <w:p w:rsidR="00173D5A" w:rsidRPr="0059477D" w:rsidRDefault="00173D5A" w:rsidP="00173D5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59477D">
        <w:rPr>
          <w:bCs/>
          <w:sz w:val="28"/>
          <w:szCs w:val="28"/>
        </w:rPr>
        <w:t>- к жилым помещениям, их использованию и содержанию;</w:t>
      </w:r>
    </w:p>
    <w:p w:rsidR="00173D5A" w:rsidRPr="0059477D" w:rsidRDefault="00173D5A" w:rsidP="00173D5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59477D">
        <w:rPr>
          <w:bCs/>
          <w:sz w:val="28"/>
          <w:szCs w:val="28"/>
        </w:rPr>
        <w:t>- к использованию и содержанию общего имущества в многоквартирных домах;</w:t>
      </w:r>
    </w:p>
    <w:p w:rsidR="00173D5A" w:rsidRPr="0059477D" w:rsidRDefault="00173D5A" w:rsidP="00173D5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59477D">
        <w:rPr>
          <w:bCs/>
          <w:sz w:val="28"/>
          <w:szCs w:val="28"/>
        </w:rPr>
        <w:t>- к порядку осуществления перевода жилого помещения в нежилое помещение и нежилого помещения в жилое в многоквартирном доме;</w:t>
      </w:r>
    </w:p>
    <w:p w:rsidR="00173D5A" w:rsidRPr="0059477D" w:rsidRDefault="00173D5A" w:rsidP="00173D5A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59477D">
        <w:rPr>
          <w:bCs/>
          <w:sz w:val="28"/>
          <w:szCs w:val="28"/>
        </w:rPr>
        <w:t>- к порядку осуществления перепланировки и (или) переустройства помещений в многоквартирном доме;</w:t>
      </w:r>
    </w:p>
    <w:p w:rsidR="00173D5A" w:rsidRPr="0059477D" w:rsidRDefault="00173D5A" w:rsidP="00173D5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59477D">
        <w:rPr>
          <w:bCs/>
          <w:sz w:val="28"/>
          <w:szCs w:val="28"/>
        </w:rPr>
        <w:t>- к формированию фонда капитального ремонта;</w:t>
      </w:r>
    </w:p>
    <w:p w:rsidR="00173D5A" w:rsidRPr="0059477D" w:rsidRDefault="00173D5A" w:rsidP="00173D5A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59477D">
        <w:rPr>
          <w:bCs/>
          <w:sz w:val="28"/>
          <w:szCs w:val="28"/>
        </w:rPr>
        <w:t>-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173D5A" w:rsidRPr="0059477D" w:rsidRDefault="00173D5A" w:rsidP="00173D5A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59477D">
        <w:rPr>
          <w:bCs/>
          <w:sz w:val="28"/>
          <w:szCs w:val="28"/>
        </w:rPr>
        <w:t>- к предоставлению коммунальных услуг собственникам и пользователям помещений в многоквартирных домах и жилых домов;</w:t>
      </w:r>
    </w:p>
    <w:p w:rsidR="00173D5A" w:rsidRPr="0059477D" w:rsidRDefault="00173D5A" w:rsidP="00173D5A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59477D">
        <w:rPr>
          <w:bCs/>
          <w:sz w:val="28"/>
          <w:szCs w:val="28"/>
        </w:rPr>
        <w:t xml:space="preserve">- к порядку размещения ресурсоснабжающими организациями, лицами, осуществляющими деятельность по управлению многоквартирными домами информации в  государственной </w:t>
      </w:r>
      <w:r w:rsidRPr="0059477D">
        <w:rPr>
          <w:sz w:val="28"/>
          <w:szCs w:val="28"/>
        </w:rPr>
        <w:t>информационной системе жилищно-коммунального хозяйства (далее – ГИС ЖКХ)</w:t>
      </w:r>
      <w:r w:rsidRPr="0059477D">
        <w:rPr>
          <w:bCs/>
          <w:sz w:val="28"/>
          <w:szCs w:val="28"/>
        </w:rPr>
        <w:t>;</w:t>
      </w:r>
    </w:p>
    <w:p w:rsidR="00173D5A" w:rsidRPr="0059477D" w:rsidRDefault="00173D5A" w:rsidP="00173D5A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59477D">
        <w:rPr>
          <w:bCs/>
          <w:sz w:val="28"/>
          <w:szCs w:val="28"/>
        </w:rPr>
        <w:t>- к обеспечению доступности для инвалидов помещений в многоквартирных домах;</w:t>
      </w:r>
    </w:p>
    <w:p w:rsidR="00173D5A" w:rsidRPr="0059477D" w:rsidRDefault="00173D5A" w:rsidP="00173D5A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59477D">
        <w:rPr>
          <w:bCs/>
          <w:sz w:val="28"/>
          <w:szCs w:val="28"/>
        </w:rPr>
        <w:t>-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173D5A" w:rsidRPr="0059477D" w:rsidRDefault="00173D5A" w:rsidP="00173D5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59477D">
        <w:rPr>
          <w:bCs/>
          <w:sz w:val="28"/>
          <w:szCs w:val="28"/>
        </w:rPr>
        <w:t>-  правил:</w:t>
      </w:r>
    </w:p>
    <w:p w:rsidR="00173D5A" w:rsidRPr="0059477D" w:rsidRDefault="00173D5A" w:rsidP="00173D5A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59477D">
        <w:rPr>
          <w:bCs/>
          <w:sz w:val="28"/>
          <w:szCs w:val="28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173D5A" w:rsidRPr="0059477D" w:rsidRDefault="00173D5A" w:rsidP="00173D5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59477D">
        <w:rPr>
          <w:bCs/>
          <w:sz w:val="28"/>
          <w:szCs w:val="28"/>
        </w:rPr>
        <w:t>содержания общего имущества в многоквартирном доме;</w:t>
      </w:r>
    </w:p>
    <w:p w:rsidR="00173D5A" w:rsidRPr="0059477D" w:rsidRDefault="00173D5A" w:rsidP="00173D5A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59477D">
        <w:rPr>
          <w:bCs/>
          <w:sz w:val="28"/>
          <w:szCs w:val="28"/>
        </w:rPr>
        <w:t>изменения размера платы за содержание жилого помещения;</w:t>
      </w:r>
    </w:p>
    <w:p w:rsidR="00173D5A" w:rsidRPr="0059477D" w:rsidRDefault="00173D5A" w:rsidP="00173D5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59477D">
        <w:rPr>
          <w:bCs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173D5A" w:rsidRPr="0059477D" w:rsidRDefault="00173D5A" w:rsidP="00173D5A">
      <w:pPr>
        <w:pStyle w:val="HTML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9477D"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173D5A" w:rsidRPr="0059477D" w:rsidRDefault="00173D5A" w:rsidP="00173D5A">
      <w:pPr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59477D">
        <w:rPr>
          <w:sz w:val="28"/>
          <w:szCs w:val="28"/>
          <w:shd w:val="clear" w:color="auto" w:fill="FFFFFF"/>
        </w:rPr>
        <w:lastRenderedPageBreak/>
        <w:t>В 2024 году контрольным органом плановые проверки соблюдения действующего законодательства в жилищной сфере не проводились.</w:t>
      </w:r>
    </w:p>
    <w:p w:rsidR="00173D5A" w:rsidRPr="0059477D" w:rsidRDefault="00173D5A" w:rsidP="00173D5A">
      <w:pPr>
        <w:ind w:firstLine="567"/>
        <w:jc w:val="both"/>
        <w:rPr>
          <w:sz w:val="28"/>
          <w:szCs w:val="28"/>
        </w:rPr>
      </w:pPr>
    </w:p>
    <w:p w:rsidR="00173D5A" w:rsidRPr="0059477D" w:rsidRDefault="00173D5A" w:rsidP="00173D5A">
      <w:pPr>
        <w:spacing w:after="240"/>
        <w:jc w:val="center"/>
        <w:rPr>
          <w:sz w:val="28"/>
          <w:szCs w:val="28"/>
        </w:rPr>
      </w:pPr>
      <w:r w:rsidRPr="0059477D">
        <w:rPr>
          <w:sz w:val="28"/>
          <w:szCs w:val="28"/>
          <w:shd w:val="clear" w:color="auto" w:fill="FFFFFF"/>
          <w:lang w:val="en-US"/>
        </w:rPr>
        <w:t>III</w:t>
      </w:r>
      <w:r w:rsidRPr="0059477D">
        <w:rPr>
          <w:sz w:val="28"/>
          <w:szCs w:val="28"/>
          <w:shd w:val="clear" w:color="auto" w:fill="FFFFFF"/>
        </w:rPr>
        <w:t>. Цели и задачи реализации Программы</w:t>
      </w:r>
    </w:p>
    <w:p w:rsidR="00173D5A" w:rsidRPr="0059477D" w:rsidRDefault="00173D5A" w:rsidP="00173D5A">
      <w:pPr>
        <w:spacing w:line="276" w:lineRule="auto"/>
        <w:ind w:firstLine="567"/>
        <w:jc w:val="both"/>
        <w:rPr>
          <w:sz w:val="28"/>
          <w:szCs w:val="28"/>
        </w:rPr>
      </w:pPr>
      <w:r w:rsidRPr="0059477D">
        <w:rPr>
          <w:sz w:val="28"/>
          <w:szCs w:val="28"/>
        </w:rPr>
        <w:t>1. Целями профилактической работы являются:</w:t>
      </w:r>
    </w:p>
    <w:p w:rsidR="00173D5A" w:rsidRPr="0059477D" w:rsidRDefault="00173D5A" w:rsidP="00173D5A">
      <w:pPr>
        <w:spacing w:line="276" w:lineRule="auto"/>
        <w:ind w:firstLine="567"/>
        <w:jc w:val="both"/>
        <w:rPr>
          <w:sz w:val="28"/>
          <w:szCs w:val="28"/>
        </w:rPr>
      </w:pPr>
      <w:r w:rsidRPr="0059477D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173D5A" w:rsidRPr="0059477D" w:rsidRDefault="00173D5A" w:rsidP="00173D5A">
      <w:pPr>
        <w:spacing w:line="276" w:lineRule="auto"/>
        <w:ind w:firstLine="567"/>
        <w:jc w:val="both"/>
        <w:rPr>
          <w:sz w:val="28"/>
          <w:szCs w:val="28"/>
        </w:rPr>
      </w:pPr>
      <w:r w:rsidRPr="0059477D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173D5A" w:rsidRPr="0059477D" w:rsidRDefault="00173D5A" w:rsidP="00173D5A">
      <w:pPr>
        <w:spacing w:line="276" w:lineRule="auto"/>
        <w:ind w:firstLine="567"/>
        <w:jc w:val="both"/>
        <w:rPr>
          <w:sz w:val="28"/>
          <w:szCs w:val="28"/>
        </w:rPr>
      </w:pPr>
      <w:r w:rsidRPr="0059477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73D5A" w:rsidRPr="0059477D" w:rsidRDefault="00173D5A" w:rsidP="00173D5A">
      <w:pPr>
        <w:spacing w:line="276" w:lineRule="auto"/>
        <w:ind w:firstLine="567"/>
        <w:jc w:val="both"/>
        <w:rPr>
          <w:sz w:val="28"/>
          <w:szCs w:val="28"/>
        </w:rPr>
      </w:pPr>
      <w:r w:rsidRPr="0059477D">
        <w:rPr>
          <w:sz w:val="28"/>
          <w:szCs w:val="28"/>
        </w:rPr>
        <w:t xml:space="preserve">4) предупреждение </w:t>
      </w:r>
      <w:proofErr w:type="gramStart"/>
      <w:r w:rsidRPr="0059477D">
        <w:rPr>
          <w:sz w:val="28"/>
          <w:szCs w:val="28"/>
        </w:rPr>
        <w:t>нарушений</w:t>
      </w:r>
      <w:proofErr w:type="gramEnd"/>
      <w:r w:rsidRPr="0059477D"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73D5A" w:rsidRPr="0059477D" w:rsidRDefault="00173D5A" w:rsidP="00173D5A">
      <w:pPr>
        <w:spacing w:line="276" w:lineRule="auto"/>
        <w:ind w:firstLine="567"/>
        <w:jc w:val="both"/>
        <w:rPr>
          <w:sz w:val="28"/>
          <w:szCs w:val="28"/>
        </w:rPr>
      </w:pPr>
      <w:r w:rsidRPr="0059477D">
        <w:rPr>
          <w:sz w:val="28"/>
          <w:szCs w:val="28"/>
        </w:rPr>
        <w:t>5) снижение административной нагрузки на контролируемых лиц;</w:t>
      </w:r>
    </w:p>
    <w:p w:rsidR="00173D5A" w:rsidRPr="0059477D" w:rsidRDefault="00173D5A" w:rsidP="00173D5A">
      <w:pPr>
        <w:spacing w:line="276" w:lineRule="auto"/>
        <w:ind w:firstLine="567"/>
        <w:jc w:val="both"/>
        <w:rPr>
          <w:sz w:val="28"/>
          <w:szCs w:val="28"/>
        </w:rPr>
      </w:pPr>
      <w:r w:rsidRPr="0059477D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173D5A" w:rsidRPr="0059477D" w:rsidRDefault="00173D5A" w:rsidP="00173D5A">
      <w:pPr>
        <w:spacing w:line="276" w:lineRule="auto"/>
        <w:ind w:firstLine="567"/>
        <w:jc w:val="both"/>
        <w:rPr>
          <w:sz w:val="28"/>
          <w:szCs w:val="28"/>
        </w:rPr>
      </w:pPr>
      <w:r w:rsidRPr="0059477D">
        <w:rPr>
          <w:sz w:val="28"/>
          <w:szCs w:val="28"/>
        </w:rPr>
        <w:t>2. Задачами профилактической работы являются:</w:t>
      </w:r>
    </w:p>
    <w:p w:rsidR="00173D5A" w:rsidRPr="0059477D" w:rsidRDefault="00173D5A" w:rsidP="00173D5A">
      <w:pPr>
        <w:spacing w:line="276" w:lineRule="auto"/>
        <w:ind w:firstLine="567"/>
        <w:jc w:val="both"/>
        <w:rPr>
          <w:sz w:val="28"/>
          <w:szCs w:val="28"/>
        </w:rPr>
      </w:pPr>
      <w:r w:rsidRPr="0059477D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173D5A" w:rsidRPr="0059477D" w:rsidRDefault="00173D5A" w:rsidP="00173D5A">
      <w:pPr>
        <w:spacing w:line="276" w:lineRule="auto"/>
        <w:ind w:firstLine="567"/>
        <w:jc w:val="both"/>
        <w:rPr>
          <w:sz w:val="28"/>
          <w:szCs w:val="28"/>
        </w:rPr>
      </w:pPr>
      <w:r w:rsidRPr="0059477D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73D5A" w:rsidRPr="0059477D" w:rsidRDefault="00173D5A" w:rsidP="00173D5A">
      <w:pPr>
        <w:spacing w:line="276" w:lineRule="auto"/>
        <w:ind w:firstLine="567"/>
        <w:jc w:val="both"/>
        <w:rPr>
          <w:sz w:val="28"/>
          <w:szCs w:val="28"/>
        </w:rPr>
      </w:pPr>
      <w:r w:rsidRPr="0059477D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173D5A" w:rsidRPr="0059477D" w:rsidRDefault="00173D5A" w:rsidP="00173D5A">
      <w:pPr>
        <w:spacing w:line="276" w:lineRule="auto"/>
        <w:ind w:firstLine="567"/>
        <w:jc w:val="both"/>
        <w:rPr>
          <w:sz w:val="28"/>
          <w:szCs w:val="28"/>
        </w:rPr>
      </w:pPr>
      <w:r w:rsidRPr="0059477D">
        <w:rPr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173D5A" w:rsidRPr="0059477D" w:rsidRDefault="00173D5A" w:rsidP="00173D5A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59477D">
        <w:rPr>
          <w:sz w:val="28"/>
          <w:szCs w:val="28"/>
        </w:rPr>
        <w:t xml:space="preserve">При осуществлении муниципального жилищного контроля в сфере благоустройства орган муниципального контроля проводит следующие профилактические мероприятия: </w:t>
      </w:r>
    </w:p>
    <w:p w:rsidR="00173D5A" w:rsidRPr="0059477D" w:rsidRDefault="00173D5A" w:rsidP="00173D5A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59477D">
        <w:rPr>
          <w:sz w:val="28"/>
          <w:szCs w:val="28"/>
        </w:rPr>
        <w:t xml:space="preserve">- информирование; </w:t>
      </w:r>
    </w:p>
    <w:p w:rsidR="00173D5A" w:rsidRPr="0059477D" w:rsidRDefault="00173D5A" w:rsidP="00173D5A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59477D">
        <w:rPr>
          <w:sz w:val="28"/>
          <w:szCs w:val="28"/>
        </w:rPr>
        <w:t xml:space="preserve">- консультирование; </w:t>
      </w:r>
    </w:p>
    <w:p w:rsidR="00173D5A" w:rsidRPr="0059477D" w:rsidRDefault="00173D5A" w:rsidP="00173D5A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59477D">
        <w:rPr>
          <w:sz w:val="28"/>
          <w:szCs w:val="28"/>
        </w:rPr>
        <w:t>- объявление предостережения;</w:t>
      </w:r>
    </w:p>
    <w:p w:rsidR="00173D5A" w:rsidRPr="0059477D" w:rsidRDefault="00173D5A" w:rsidP="00173D5A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59477D">
        <w:rPr>
          <w:sz w:val="28"/>
          <w:szCs w:val="28"/>
        </w:rPr>
        <w:t>- профилактический визит.</w:t>
      </w:r>
    </w:p>
    <w:p w:rsidR="00173D5A" w:rsidRPr="0059477D" w:rsidRDefault="00173D5A" w:rsidP="00173D5A">
      <w:pPr>
        <w:shd w:val="clear" w:color="auto" w:fill="FFFFFF"/>
        <w:spacing w:line="276" w:lineRule="auto"/>
        <w:ind w:firstLine="720"/>
        <w:jc w:val="both"/>
        <w:rPr>
          <w:b/>
          <w:bCs/>
          <w:sz w:val="28"/>
          <w:szCs w:val="28"/>
        </w:rPr>
      </w:pPr>
    </w:p>
    <w:tbl>
      <w:tblPr>
        <w:tblW w:w="93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4695"/>
        <w:gridCol w:w="1985"/>
        <w:gridCol w:w="2268"/>
      </w:tblGrid>
      <w:tr w:rsidR="0059477D" w:rsidRPr="0059477D" w:rsidTr="00722D3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59477D">
              <w:rPr>
                <w:sz w:val="24"/>
                <w:szCs w:val="24"/>
              </w:rPr>
              <w:t>п</w:t>
            </w:r>
            <w:proofErr w:type="gramEnd"/>
            <w:r w:rsidRPr="0059477D">
              <w:rPr>
                <w:sz w:val="24"/>
                <w:szCs w:val="24"/>
              </w:rPr>
              <w:t>/п</w:t>
            </w:r>
          </w:p>
        </w:tc>
        <w:tc>
          <w:tcPr>
            <w:tcW w:w="4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59477D" w:rsidRPr="0059477D" w:rsidTr="00722D3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1.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both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Проведение информирования юридических лиц, индивидуальных предпринимателей, граждан по вопросам соблюдения обязательных требований, требований, установленных муниципальными правовыми актами посредством разработки и опубликования информации по соблюдению обязательных требований, требований, установленных муниципальными правовыми актами, проведения разъяснительной работы в средствах массовой информации и иными способами.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не реже 1 раза в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Отдел ЖКХ и благоустройства администрации</w:t>
            </w:r>
          </w:p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ЗАТО Первомайский</w:t>
            </w:r>
          </w:p>
        </w:tc>
      </w:tr>
      <w:tr w:rsidR="0059477D" w:rsidRPr="0059477D" w:rsidTr="00722D31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2.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both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Консультирование:</w:t>
            </w:r>
          </w:p>
          <w:p w:rsidR="00173D5A" w:rsidRPr="0059477D" w:rsidRDefault="00173D5A" w:rsidP="005C5662">
            <w:pPr>
              <w:tabs>
                <w:tab w:val="left" w:pos="463"/>
              </w:tabs>
              <w:jc w:val="both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1. Должностные лица осуществляют консультирование контролируемых лиц и их представителей:</w:t>
            </w:r>
          </w:p>
          <w:p w:rsidR="00173D5A" w:rsidRPr="0059477D" w:rsidRDefault="00173D5A" w:rsidP="00722D31">
            <w:pPr>
              <w:jc w:val="both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173D5A" w:rsidRPr="0059477D" w:rsidRDefault="00173D5A" w:rsidP="00722D31">
            <w:pPr>
              <w:jc w:val="both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 xml:space="preserve">2) посредством размещения на официальном сайте </w:t>
            </w:r>
            <w:proofErr w:type="gramStart"/>
            <w:r w:rsidRPr="0059477D">
              <w:rPr>
                <w:sz w:val="24"/>
                <w:szCs w:val="24"/>
              </w:rPr>
              <w:t>администрации</w:t>
            </w:r>
            <w:proofErr w:type="gramEnd"/>
            <w:r w:rsidRPr="0059477D">
              <w:rPr>
                <w:sz w:val="24"/>
                <w:szCs w:val="24"/>
              </w:rPr>
              <w:t xml:space="preserve"> ЗАТО Первомайский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173D5A" w:rsidRPr="0059477D" w:rsidRDefault="00173D5A" w:rsidP="00722D31">
            <w:pPr>
              <w:jc w:val="both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2. Индивидуальное консультирование на личном приеме каждого заявителя.</w:t>
            </w:r>
          </w:p>
          <w:p w:rsidR="00173D5A" w:rsidRPr="0059477D" w:rsidRDefault="00173D5A" w:rsidP="00722D31">
            <w:pPr>
              <w:jc w:val="both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3. Письменное консультирование контролируемых лиц и их представителей осуществляется по следующим вопросам: порядок обжалования решений.</w:t>
            </w:r>
          </w:p>
          <w:p w:rsidR="00173D5A" w:rsidRPr="0059477D" w:rsidRDefault="00173D5A" w:rsidP="00722D31">
            <w:pPr>
              <w:jc w:val="both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4. Контролируемое лицо вправе направить запрос о предоставлении письменного ответа в сроки, установленные Федеральным </w:t>
            </w:r>
            <w:hyperlink r:id="rId10" w:history="1">
              <w:r w:rsidRPr="0059477D">
                <w:rPr>
                  <w:sz w:val="24"/>
                  <w:szCs w:val="24"/>
                </w:rPr>
                <w:t>законом</w:t>
              </w:r>
            </w:hyperlink>
            <w:r w:rsidRPr="0059477D">
              <w:rPr>
                <w:sz w:val="24"/>
                <w:szCs w:val="24"/>
              </w:rPr>
              <w:t> от 02.05.2006 № 59-ФЗ «О порядке рассмотрения обращений граждан Российской Федерации».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при обращении  заинтересованных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Отдел ЖКХ и благоустройства администрации</w:t>
            </w:r>
          </w:p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ЗАТО Первомайский</w:t>
            </w:r>
          </w:p>
        </w:tc>
      </w:tr>
      <w:tr w:rsidR="0059477D" w:rsidRPr="0059477D" w:rsidTr="00722D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3.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Предостережение о недопустимости нарушения обязательных требований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 xml:space="preserve">В течение года, при наличии сведений о готовящихся нарушениях или о признаках нарушений обязательных </w:t>
            </w:r>
            <w:r w:rsidRPr="0059477D">
              <w:rPr>
                <w:sz w:val="24"/>
                <w:szCs w:val="24"/>
              </w:rPr>
              <w:lastRenderedPageBreak/>
              <w:t>требований, требований, установленных муниципальными правовыми актами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lastRenderedPageBreak/>
              <w:t>Отдел ЖКХ и благоустройства администрации</w:t>
            </w:r>
          </w:p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ЗАТО Первомайский</w:t>
            </w:r>
          </w:p>
        </w:tc>
      </w:tr>
      <w:tr w:rsidR="0059477D" w:rsidRPr="0059477D" w:rsidTr="00722D31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3D5A" w:rsidRPr="0059477D" w:rsidRDefault="00173D5A" w:rsidP="00722D31">
            <w:pPr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Не реже 1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Отдел ЖКХ и благоустройства администрации</w:t>
            </w:r>
          </w:p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ЗАТО Первомайский</w:t>
            </w:r>
          </w:p>
        </w:tc>
      </w:tr>
    </w:tbl>
    <w:p w:rsidR="00173D5A" w:rsidRPr="0059477D" w:rsidRDefault="00173D5A" w:rsidP="00173D5A">
      <w:pPr>
        <w:ind w:firstLine="567"/>
        <w:jc w:val="both"/>
        <w:rPr>
          <w:sz w:val="28"/>
          <w:szCs w:val="28"/>
        </w:rPr>
      </w:pPr>
    </w:p>
    <w:p w:rsidR="00173D5A" w:rsidRPr="0059477D" w:rsidRDefault="00173D5A" w:rsidP="00173D5A">
      <w:pPr>
        <w:spacing w:after="240"/>
        <w:ind w:firstLine="567"/>
        <w:jc w:val="center"/>
        <w:rPr>
          <w:bCs/>
          <w:sz w:val="28"/>
          <w:szCs w:val="28"/>
        </w:rPr>
      </w:pPr>
      <w:r w:rsidRPr="0059477D">
        <w:rPr>
          <w:bCs/>
          <w:sz w:val="28"/>
          <w:szCs w:val="28"/>
          <w:lang w:val="en-US"/>
        </w:rPr>
        <w:t>IV</w:t>
      </w:r>
      <w:r w:rsidRPr="0059477D">
        <w:rPr>
          <w:bCs/>
          <w:sz w:val="28"/>
          <w:szCs w:val="28"/>
        </w:rPr>
        <w:t>. Показатели результативности и эффективности программы профилактики рисков причинения вреда</w:t>
      </w:r>
    </w:p>
    <w:p w:rsidR="00173D5A" w:rsidRPr="0059477D" w:rsidRDefault="00173D5A" w:rsidP="00173D5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59477D">
        <w:rPr>
          <w:sz w:val="28"/>
          <w:szCs w:val="28"/>
        </w:rPr>
        <w:t xml:space="preserve">Оценка результативности и эффективности программы осуществляется в течение всего срока реализации программы и (при необходимости) после ее реализации. </w:t>
      </w:r>
    </w:p>
    <w:p w:rsidR="00173D5A" w:rsidRPr="0059477D" w:rsidRDefault="00173D5A" w:rsidP="00173D5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59477D">
        <w:rPr>
          <w:sz w:val="28"/>
          <w:szCs w:val="28"/>
        </w:rPr>
        <w:t xml:space="preserve">Ожидаемыми результатами реализации программы являются количество проведенных мероприятий, повышение эффективности профилактических мероприятий. </w:t>
      </w:r>
    </w:p>
    <w:p w:rsidR="00173D5A" w:rsidRPr="0059477D" w:rsidRDefault="00173D5A" w:rsidP="00173D5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59477D">
        <w:rPr>
          <w:sz w:val="28"/>
          <w:szCs w:val="28"/>
        </w:rPr>
        <w:t>Конечными результатами являются социальный и экономический эффект от реализованных мероприятий, снижение риска причинения вреда жизни, здоровью граждан, вреда животным, растениям, окружающей среде, снижение риска возникновения чрезвычайных ситуаций природного и техногенного характера, а также улучшение санитарного состояния на территории муниципального образования ЗАТО Первомайский.</w:t>
      </w:r>
    </w:p>
    <w:p w:rsidR="00173D5A" w:rsidRPr="0059477D" w:rsidRDefault="00173D5A" w:rsidP="00173D5A">
      <w:pPr>
        <w:shd w:val="clear" w:color="auto" w:fill="FFFFFF"/>
        <w:jc w:val="center"/>
        <w:rPr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6619"/>
        <w:gridCol w:w="2508"/>
      </w:tblGrid>
      <w:tr w:rsidR="0059477D" w:rsidRPr="0059477D" w:rsidTr="00722D3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 xml:space="preserve">№ </w:t>
            </w:r>
            <w:proofErr w:type="gramStart"/>
            <w:r w:rsidRPr="0059477D">
              <w:rPr>
                <w:sz w:val="24"/>
                <w:szCs w:val="24"/>
              </w:rPr>
              <w:t>п</w:t>
            </w:r>
            <w:proofErr w:type="gramEnd"/>
            <w:r w:rsidRPr="0059477D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Величина</w:t>
            </w:r>
          </w:p>
        </w:tc>
      </w:tr>
      <w:tr w:rsidR="0059477D" w:rsidRPr="0059477D" w:rsidTr="00722D3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both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</w:t>
            </w:r>
            <w:r w:rsidR="005C5662">
              <w:rPr>
                <w:sz w:val="24"/>
                <w:szCs w:val="24"/>
              </w:rPr>
              <w:t xml:space="preserve">                   </w:t>
            </w:r>
            <w:r w:rsidRPr="0059477D">
              <w:rPr>
                <w:sz w:val="24"/>
                <w:szCs w:val="24"/>
              </w:rPr>
              <w:t>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100 %</w:t>
            </w:r>
          </w:p>
        </w:tc>
      </w:tr>
      <w:tr w:rsidR="0059477D" w:rsidRPr="0059477D" w:rsidTr="00722D3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 xml:space="preserve">Не менее 70 % от числа </w:t>
            </w:r>
            <w:proofErr w:type="gramStart"/>
            <w:r w:rsidRPr="0059477D">
              <w:rPr>
                <w:sz w:val="24"/>
                <w:szCs w:val="24"/>
              </w:rPr>
              <w:t>обратившихся</w:t>
            </w:r>
            <w:proofErr w:type="gramEnd"/>
          </w:p>
        </w:tc>
      </w:tr>
      <w:tr w:rsidR="0059477D" w:rsidRPr="0059477D" w:rsidTr="00722D3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722D31">
            <w:pPr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3D5A" w:rsidRPr="0059477D" w:rsidRDefault="00173D5A" w:rsidP="0059477D">
            <w:pPr>
              <w:jc w:val="center"/>
              <w:rPr>
                <w:sz w:val="24"/>
                <w:szCs w:val="24"/>
              </w:rPr>
            </w:pPr>
            <w:r w:rsidRPr="0059477D">
              <w:rPr>
                <w:sz w:val="24"/>
                <w:szCs w:val="24"/>
              </w:rPr>
              <w:t xml:space="preserve">не менее </w:t>
            </w:r>
            <w:r w:rsidR="00876F0A" w:rsidRPr="0059477D">
              <w:rPr>
                <w:sz w:val="24"/>
                <w:szCs w:val="24"/>
              </w:rPr>
              <w:t xml:space="preserve">2 </w:t>
            </w:r>
            <w:r w:rsidRPr="0059477D">
              <w:rPr>
                <w:sz w:val="24"/>
                <w:szCs w:val="24"/>
              </w:rPr>
              <w:t>мероприяти</w:t>
            </w:r>
            <w:r w:rsidR="0059477D" w:rsidRPr="0059477D">
              <w:rPr>
                <w:sz w:val="24"/>
                <w:szCs w:val="24"/>
              </w:rPr>
              <w:t>й</w:t>
            </w:r>
            <w:r w:rsidRPr="0059477D">
              <w:rPr>
                <w:sz w:val="24"/>
                <w:szCs w:val="24"/>
              </w:rPr>
              <w:t>, проведенных контрольным (надзорным) органом</w:t>
            </w:r>
          </w:p>
        </w:tc>
      </w:tr>
    </w:tbl>
    <w:p w:rsidR="00173D5A" w:rsidRPr="0059477D" w:rsidRDefault="00173D5A" w:rsidP="00173D5A">
      <w:pPr>
        <w:shd w:val="clear" w:color="auto" w:fill="FFFFFF"/>
        <w:jc w:val="center"/>
        <w:rPr>
          <w:i/>
          <w:iCs/>
          <w:sz w:val="28"/>
          <w:szCs w:val="28"/>
        </w:rPr>
      </w:pPr>
    </w:p>
    <w:p w:rsidR="00F90449" w:rsidRPr="00F90449" w:rsidRDefault="00F90449" w:rsidP="00173D5A">
      <w:pPr>
        <w:shd w:val="clear" w:color="auto" w:fill="FFFFFF"/>
        <w:jc w:val="center"/>
        <w:rPr>
          <w:i/>
          <w:iCs/>
          <w:sz w:val="28"/>
          <w:szCs w:val="28"/>
        </w:rPr>
      </w:pPr>
    </w:p>
    <w:sectPr w:rsidR="00F90449" w:rsidRPr="00F90449" w:rsidSect="00DF6380">
      <w:headerReference w:type="default" r:id="rId11"/>
      <w:pgSz w:w="11906" w:h="16838"/>
      <w:pgMar w:top="1134" w:right="70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04E" w:rsidRDefault="0026704E">
      <w:r>
        <w:separator/>
      </w:r>
    </w:p>
  </w:endnote>
  <w:endnote w:type="continuationSeparator" w:id="0">
    <w:p w:rsidR="0026704E" w:rsidRDefault="0026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04E" w:rsidRDefault="0026704E">
      <w:r>
        <w:separator/>
      </w:r>
    </w:p>
  </w:footnote>
  <w:footnote w:type="continuationSeparator" w:id="0">
    <w:p w:rsidR="0026704E" w:rsidRDefault="00267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F1E" w:rsidRDefault="008D7F1E">
    <w:pPr>
      <w:pStyle w:val="af6"/>
      <w:framePr w:wrap="auto" w:vAnchor="text" w:hAnchor="margin" w:xAlign="center" w:y="1"/>
      <w:rPr>
        <w:rStyle w:val="af8"/>
      </w:rPr>
    </w:pPr>
  </w:p>
  <w:p w:rsidR="008D7F1E" w:rsidRDefault="008D7F1E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D2090"/>
    <w:multiLevelType w:val="hybridMultilevel"/>
    <w:tmpl w:val="CA8E34B8"/>
    <w:lvl w:ilvl="0" w:tplc="EF669FA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5742EF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182B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C018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2FE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5293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5808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8619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BE3B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49F43A3"/>
    <w:multiLevelType w:val="hybridMultilevel"/>
    <w:tmpl w:val="9932B75C"/>
    <w:lvl w:ilvl="0" w:tplc="C7C42FE4">
      <w:start w:val="1"/>
      <w:numFmt w:val="decimal"/>
      <w:lvlText w:val="%1."/>
      <w:lvlJc w:val="left"/>
      <w:pPr>
        <w:ind w:left="1834" w:hanging="1125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F1E"/>
    <w:rsid w:val="00173D5A"/>
    <w:rsid w:val="001820B1"/>
    <w:rsid w:val="001C03AE"/>
    <w:rsid w:val="00256003"/>
    <w:rsid w:val="0026704E"/>
    <w:rsid w:val="0027216B"/>
    <w:rsid w:val="002C5ECC"/>
    <w:rsid w:val="003066CD"/>
    <w:rsid w:val="003B6D0D"/>
    <w:rsid w:val="003F2F10"/>
    <w:rsid w:val="0041180A"/>
    <w:rsid w:val="00487547"/>
    <w:rsid w:val="005475BF"/>
    <w:rsid w:val="00565F7C"/>
    <w:rsid w:val="0059477D"/>
    <w:rsid w:val="005C5662"/>
    <w:rsid w:val="006C467A"/>
    <w:rsid w:val="00790A38"/>
    <w:rsid w:val="00876F0A"/>
    <w:rsid w:val="008D7F1E"/>
    <w:rsid w:val="00A16AF2"/>
    <w:rsid w:val="00A34EDF"/>
    <w:rsid w:val="00A404CB"/>
    <w:rsid w:val="00A75511"/>
    <w:rsid w:val="00B05513"/>
    <w:rsid w:val="00B3246A"/>
    <w:rsid w:val="00B60957"/>
    <w:rsid w:val="00B925C1"/>
    <w:rsid w:val="00BD0FE9"/>
    <w:rsid w:val="00C569DE"/>
    <w:rsid w:val="00CB1DA8"/>
    <w:rsid w:val="00CE66F4"/>
    <w:rsid w:val="00CF41BC"/>
    <w:rsid w:val="00D027B2"/>
    <w:rsid w:val="00D246DE"/>
    <w:rsid w:val="00D46CF2"/>
    <w:rsid w:val="00D82055"/>
    <w:rsid w:val="00DE3932"/>
    <w:rsid w:val="00DE4D3B"/>
    <w:rsid w:val="00DF0B86"/>
    <w:rsid w:val="00DF38CE"/>
    <w:rsid w:val="00DF6380"/>
    <w:rsid w:val="00F20CD9"/>
    <w:rsid w:val="00F40701"/>
    <w:rsid w:val="00F51705"/>
    <w:rsid w:val="00F624E2"/>
    <w:rsid w:val="00F82FDE"/>
    <w:rsid w:val="00F9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Cambria"/>
      <w:b/>
      <w:bCs/>
      <w:sz w:val="32"/>
      <w:szCs w:val="32"/>
    </w:rPr>
  </w:style>
  <w:style w:type="character" w:customStyle="1" w:styleId="40">
    <w:name w:val="Заголовок 4 Знак"/>
    <w:link w:val="4"/>
    <w:uiPriority w:val="99"/>
    <w:semiHidden/>
    <w:rPr>
      <w:rFonts w:ascii="Calibri" w:hAnsi="Calibri" w:cs="Calibri"/>
      <w:b/>
      <w:bCs/>
      <w:sz w:val="28"/>
      <w:szCs w:val="28"/>
    </w:rPr>
  </w:style>
  <w:style w:type="paragraph" w:styleId="af2">
    <w:name w:val="Title"/>
    <w:basedOn w:val="a"/>
    <w:link w:val="af3"/>
    <w:uiPriority w:val="99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character" w:customStyle="1" w:styleId="af3">
    <w:name w:val="Название Знак"/>
    <w:link w:val="af2"/>
    <w:uiPriority w:val="99"/>
    <w:rPr>
      <w:rFonts w:ascii="Cambria" w:hAnsi="Cambria" w:cs="Cambria"/>
      <w:b/>
      <w:bCs/>
      <w:sz w:val="32"/>
      <w:szCs w:val="32"/>
    </w:rPr>
  </w:style>
  <w:style w:type="paragraph" w:styleId="af4">
    <w:name w:val="Body Text"/>
    <w:basedOn w:val="a"/>
    <w:link w:val="af5"/>
    <w:uiPriority w:val="99"/>
    <w:pPr>
      <w:jc w:val="both"/>
    </w:pPr>
  </w:style>
  <w:style w:type="character" w:customStyle="1" w:styleId="af5">
    <w:name w:val="Основной текст Знак"/>
    <w:link w:val="af4"/>
    <w:uiPriority w:val="99"/>
    <w:semiHidden/>
    <w:rPr>
      <w:sz w:val="26"/>
      <w:szCs w:val="26"/>
    </w:rPr>
  </w:style>
  <w:style w:type="paragraph" w:styleId="24">
    <w:name w:val="Body Text 2"/>
    <w:basedOn w:val="a"/>
    <w:link w:val="25"/>
    <w:uiPriority w:val="99"/>
    <w:pPr>
      <w:jc w:val="both"/>
    </w:pPr>
  </w:style>
  <w:style w:type="character" w:customStyle="1" w:styleId="25">
    <w:name w:val="Основной текст 2 Знак"/>
    <w:link w:val="24"/>
    <w:uiPriority w:val="99"/>
    <w:rPr>
      <w:sz w:val="26"/>
      <w:szCs w:val="26"/>
    </w:rPr>
  </w:style>
  <w:style w:type="paragraph" w:styleId="af6">
    <w:name w:val="header"/>
    <w:basedOn w:val="a"/>
    <w:link w:val="af7"/>
    <w:uiPriority w:val="99"/>
    <w:pPr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link w:val="af6"/>
    <w:uiPriority w:val="99"/>
    <w:semiHidden/>
    <w:rPr>
      <w:sz w:val="26"/>
      <w:szCs w:val="26"/>
    </w:rPr>
  </w:style>
  <w:style w:type="character" w:styleId="af8">
    <w:name w:val="page number"/>
    <w:basedOn w:val="a0"/>
    <w:uiPriority w:val="99"/>
  </w:style>
  <w:style w:type="paragraph" w:styleId="af9">
    <w:name w:val="Body Text Indent"/>
    <w:basedOn w:val="a"/>
    <w:link w:val="afa"/>
    <w:uiPriority w:val="99"/>
    <w:pPr>
      <w:ind w:firstLine="567"/>
      <w:jc w:val="both"/>
    </w:pPr>
  </w:style>
  <w:style w:type="character" w:customStyle="1" w:styleId="afa">
    <w:name w:val="Основной текст с отступом Знак"/>
    <w:link w:val="af9"/>
    <w:uiPriority w:val="99"/>
    <w:semiHidden/>
    <w:rPr>
      <w:sz w:val="26"/>
      <w:szCs w:val="26"/>
    </w:rPr>
  </w:style>
  <w:style w:type="paragraph" w:styleId="26">
    <w:name w:val="Body Text Indent 2"/>
    <w:basedOn w:val="a"/>
    <w:link w:val="27"/>
    <w:uiPriority w:val="99"/>
    <w:pPr>
      <w:ind w:firstLine="851"/>
      <w:jc w:val="both"/>
    </w:pPr>
  </w:style>
  <w:style w:type="character" w:customStyle="1" w:styleId="27">
    <w:name w:val="Основной текст с отступом 2 Знак"/>
    <w:link w:val="26"/>
    <w:uiPriority w:val="99"/>
    <w:semiHidden/>
    <w:rPr>
      <w:sz w:val="26"/>
      <w:szCs w:val="26"/>
    </w:rPr>
  </w:style>
  <w:style w:type="paragraph" w:styleId="32">
    <w:name w:val="Body Text Indent 3"/>
    <w:basedOn w:val="a"/>
    <w:link w:val="33"/>
    <w:uiPriority w:val="99"/>
    <w:pPr>
      <w:ind w:firstLine="851"/>
      <w:jc w:val="both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Pr>
      <w:sz w:val="16"/>
      <w:szCs w:val="16"/>
    </w:rPr>
  </w:style>
  <w:style w:type="paragraph" w:styleId="afb">
    <w:name w:val="footer"/>
    <w:basedOn w:val="a"/>
    <w:link w:val="afc"/>
    <w:uiPriority w:val="99"/>
    <w:pPr>
      <w:tabs>
        <w:tab w:val="center" w:pos="4153"/>
        <w:tab w:val="right" w:pos="8306"/>
      </w:tabs>
    </w:pPr>
  </w:style>
  <w:style w:type="character" w:customStyle="1" w:styleId="afc">
    <w:name w:val="Нижний колонтитул Знак"/>
    <w:link w:val="afb"/>
    <w:uiPriority w:val="99"/>
    <w:semiHidden/>
    <w:rPr>
      <w:sz w:val="26"/>
      <w:szCs w:val="26"/>
    </w:rPr>
  </w:style>
  <w:style w:type="paragraph" w:styleId="afd">
    <w:name w:val="Balloon Text"/>
    <w:basedOn w:val="a"/>
    <w:link w:val="afe"/>
    <w:uiPriority w:val="99"/>
    <w:semiHidden/>
    <w:rPr>
      <w:sz w:val="2"/>
      <w:szCs w:val="2"/>
    </w:rPr>
  </w:style>
  <w:style w:type="character" w:customStyle="1" w:styleId="afe">
    <w:name w:val="Текст выноски Знак"/>
    <w:link w:val="afd"/>
    <w:uiPriority w:val="99"/>
    <w:semiHidden/>
    <w:rPr>
      <w:sz w:val="2"/>
      <w:szCs w:val="2"/>
    </w:rPr>
  </w:style>
  <w:style w:type="paragraph" w:customStyle="1" w:styleId="Preformat">
    <w:name w:val="Preformat"/>
    <w:uiPriority w:val="99"/>
    <w:rPr>
      <w:rFonts w:ascii="Courier New" w:hAnsi="Courier New" w:cs="Courier New"/>
    </w:rPr>
  </w:style>
  <w:style w:type="paragraph" w:styleId="aff">
    <w:name w:val="Plain Text"/>
    <w:basedOn w:val="a"/>
    <w:link w:val="aff0"/>
    <w:uiPriority w:val="99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5"/>
    <w:uiPriority w:val="99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Pr>
      <w:sz w:val="16"/>
      <w:szCs w:val="16"/>
    </w:rPr>
  </w:style>
  <w:style w:type="table" w:styleId="aff1">
    <w:name w:val="Table Grid"/>
    <w:basedOn w:val="a1"/>
    <w:uiPriority w:val="99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bCs/>
    </w:rPr>
  </w:style>
  <w:style w:type="paragraph" w:styleId="aff2">
    <w:name w:val="List Paragraph"/>
    <w:basedOn w:val="a"/>
    <w:link w:val="aff3"/>
    <w:qFormat/>
    <w:pPr>
      <w:ind w:left="720"/>
    </w:pPr>
  </w:style>
  <w:style w:type="paragraph" w:customStyle="1" w:styleId="Default">
    <w:name w:val="Default"/>
    <w:rsid w:val="00B925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1"/>
    <w:qFormat/>
    <w:rsid w:val="00F904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ВК1"/>
    <w:basedOn w:val="af6"/>
    <w:rsid w:val="00F90449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Cs w:val="20"/>
    </w:rPr>
  </w:style>
  <w:style w:type="paragraph" w:styleId="aff4">
    <w:name w:val="Normal (Web)"/>
    <w:basedOn w:val="a"/>
    <w:uiPriority w:val="99"/>
    <w:semiHidden/>
    <w:unhideWhenUsed/>
    <w:rsid w:val="00565F7C"/>
    <w:pPr>
      <w:spacing w:before="100" w:beforeAutospacing="1" w:after="100" w:afterAutospacing="1"/>
    </w:pPr>
    <w:rPr>
      <w:sz w:val="24"/>
      <w:szCs w:val="24"/>
    </w:rPr>
  </w:style>
  <w:style w:type="character" w:customStyle="1" w:styleId="aff3">
    <w:name w:val="Абзац списка Знак"/>
    <w:link w:val="aff2"/>
    <w:locked/>
    <w:rsid w:val="00565F7C"/>
    <w:rPr>
      <w:sz w:val="26"/>
      <w:szCs w:val="26"/>
    </w:rPr>
  </w:style>
  <w:style w:type="character" w:customStyle="1" w:styleId="ConsPlusNormal1">
    <w:name w:val="ConsPlusNormal1"/>
    <w:link w:val="ConsPlusNormal"/>
    <w:locked/>
    <w:rsid w:val="00565F7C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173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3D5A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Cambria"/>
      <w:b/>
      <w:bCs/>
      <w:sz w:val="32"/>
      <w:szCs w:val="32"/>
    </w:rPr>
  </w:style>
  <w:style w:type="character" w:customStyle="1" w:styleId="40">
    <w:name w:val="Заголовок 4 Знак"/>
    <w:link w:val="4"/>
    <w:uiPriority w:val="99"/>
    <w:semiHidden/>
    <w:rPr>
      <w:rFonts w:ascii="Calibri" w:hAnsi="Calibri" w:cs="Calibri"/>
      <w:b/>
      <w:bCs/>
      <w:sz w:val="28"/>
      <w:szCs w:val="28"/>
    </w:rPr>
  </w:style>
  <w:style w:type="paragraph" w:styleId="af2">
    <w:name w:val="Title"/>
    <w:basedOn w:val="a"/>
    <w:link w:val="af3"/>
    <w:uiPriority w:val="99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character" w:customStyle="1" w:styleId="af3">
    <w:name w:val="Название Знак"/>
    <w:link w:val="af2"/>
    <w:uiPriority w:val="99"/>
    <w:rPr>
      <w:rFonts w:ascii="Cambria" w:hAnsi="Cambria" w:cs="Cambria"/>
      <w:b/>
      <w:bCs/>
      <w:sz w:val="32"/>
      <w:szCs w:val="32"/>
    </w:rPr>
  </w:style>
  <w:style w:type="paragraph" w:styleId="af4">
    <w:name w:val="Body Text"/>
    <w:basedOn w:val="a"/>
    <w:link w:val="af5"/>
    <w:uiPriority w:val="99"/>
    <w:pPr>
      <w:jc w:val="both"/>
    </w:pPr>
  </w:style>
  <w:style w:type="character" w:customStyle="1" w:styleId="af5">
    <w:name w:val="Основной текст Знак"/>
    <w:link w:val="af4"/>
    <w:uiPriority w:val="99"/>
    <w:semiHidden/>
    <w:rPr>
      <w:sz w:val="26"/>
      <w:szCs w:val="26"/>
    </w:rPr>
  </w:style>
  <w:style w:type="paragraph" w:styleId="24">
    <w:name w:val="Body Text 2"/>
    <w:basedOn w:val="a"/>
    <w:link w:val="25"/>
    <w:uiPriority w:val="99"/>
    <w:pPr>
      <w:jc w:val="both"/>
    </w:pPr>
  </w:style>
  <w:style w:type="character" w:customStyle="1" w:styleId="25">
    <w:name w:val="Основной текст 2 Знак"/>
    <w:link w:val="24"/>
    <w:uiPriority w:val="99"/>
    <w:rPr>
      <w:sz w:val="26"/>
      <w:szCs w:val="26"/>
    </w:rPr>
  </w:style>
  <w:style w:type="paragraph" w:styleId="af6">
    <w:name w:val="header"/>
    <w:basedOn w:val="a"/>
    <w:link w:val="af7"/>
    <w:uiPriority w:val="99"/>
    <w:pPr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link w:val="af6"/>
    <w:uiPriority w:val="99"/>
    <w:semiHidden/>
    <w:rPr>
      <w:sz w:val="26"/>
      <w:szCs w:val="26"/>
    </w:rPr>
  </w:style>
  <w:style w:type="character" w:styleId="af8">
    <w:name w:val="page number"/>
    <w:basedOn w:val="a0"/>
    <w:uiPriority w:val="99"/>
  </w:style>
  <w:style w:type="paragraph" w:styleId="af9">
    <w:name w:val="Body Text Indent"/>
    <w:basedOn w:val="a"/>
    <w:link w:val="afa"/>
    <w:uiPriority w:val="99"/>
    <w:pPr>
      <w:ind w:firstLine="567"/>
      <w:jc w:val="both"/>
    </w:pPr>
  </w:style>
  <w:style w:type="character" w:customStyle="1" w:styleId="afa">
    <w:name w:val="Основной текст с отступом Знак"/>
    <w:link w:val="af9"/>
    <w:uiPriority w:val="99"/>
    <w:semiHidden/>
    <w:rPr>
      <w:sz w:val="26"/>
      <w:szCs w:val="26"/>
    </w:rPr>
  </w:style>
  <w:style w:type="paragraph" w:styleId="26">
    <w:name w:val="Body Text Indent 2"/>
    <w:basedOn w:val="a"/>
    <w:link w:val="27"/>
    <w:uiPriority w:val="99"/>
    <w:pPr>
      <w:ind w:firstLine="851"/>
      <w:jc w:val="both"/>
    </w:pPr>
  </w:style>
  <w:style w:type="character" w:customStyle="1" w:styleId="27">
    <w:name w:val="Основной текст с отступом 2 Знак"/>
    <w:link w:val="26"/>
    <w:uiPriority w:val="99"/>
    <w:semiHidden/>
    <w:rPr>
      <w:sz w:val="26"/>
      <w:szCs w:val="26"/>
    </w:rPr>
  </w:style>
  <w:style w:type="paragraph" w:styleId="32">
    <w:name w:val="Body Text Indent 3"/>
    <w:basedOn w:val="a"/>
    <w:link w:val="33"/>
    <w:uiPriority w:val="99"/>
    <w:pPr>
      <w:ind w:firstLine="851"/>
      <w:jc w:val="both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Pr>
      <w:sz w:val="16"/>
      <w:szCs w:val="16"/>
    </w:rPr>
  </w:style>
  <w:style w:type="paragraph" w:styleId="afb">
    <w:name w:val="footer"/>
    <w:basedOn w:val="a"/>
    <w:link w:val="afc"/>
    <w:uiPriority w:val="99"/>
    <w:pPr>
      <w:tabs>
        <w:tab w:val="center" w:pos="4153"/>
        <w:tab w:val="right" w:pos="8306"/>
      </w:tabs>
    </w:pPr>
  </w:style>
  <w:style w:type="character" w:customStyle="1" w:styleId="afc">
    <w:name w:val="Нижний колонтитул Знак"/>
    <w:link w:val="afb"/>
    <w:uiPriority w:val="99"/>
    <w:semiHidden/>
    <w:rPr>
      <w:sz w:val="26"/>
      <w:szCs w:val="26"/>
    </w:rPr>
  </w:style>
  <w:style w:type="paragraph" w:styleId="afd">
    <w:name w:val="Balloon Text"/>
    <w:basedOn w:val="a"/>
    <w:link w:val="afe"/>
    <w:uiPriority w:val="99"/>
    <w:semiHidden/>
    <w:rPr>
      <w:sz w:val="2"/>
      <w:szCs w:val="2"/>
    </w:rPr>
  </w:style>
  <w:style w:type="character" w:customStyle="1" w:styleId="afe">
    <w:name w:val="Текст выноски Знак"/>
    <w:link w:val="afd"/>
    <w:uiPriority w:val="99"/>
    <w:semiHidden/>
    <w:rPr>
      <w:sz w:val="2"/>
      <w:szCs w:val="2"/>
    </w:rPr>
  </w:style>
  <w:style w:type="paragraph" w:customStyle="1" w:styleId="Preformat">
    <w:name w:val="Preformat"/>
    <w:uiPriority w:val="99"/>
    <w:rPr>
      <w:rFonts w:ascii="Courier New" w:hAnsi="Courier New" w:cs="Courier New"/>
    </w:rPr>
  </w:style>
  <w:style w:type="paragraph" w:styleId="aff">
    <w:name w:val="Plain Text"/>
    <w:basedOn w:val="a"/>
    <w:link w:val="aff0"/>
    <w:uiPriority w:val="99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5"/>
    <w:uiPriority w:val="99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Pr>
      <w:sz w:val="16"/>
      <w:szCs w:val="16"/>
    </w:rPr>
  </w:style>
  <w:style w:type="table" w:styleId="aff1">
    <w:name w:val="Table Grid"/>
    <w:basedOn w:val="a1"/>
    <w:uiPriority w:val="99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bCs/>
    </w:rPr>
  </w:style>
  <w:style w:type="paragraph" w:styleId="aff2">
    <w:name w:val="List Paragraph"/>
    <w:basedOn w:val="a"/>
    <w:link w:val="aff3"/>
    <w:qFormat/>
    <w:pPr>
      <w:ind w:left="720"/>
    </w:pPr>
  </w:style>
  <w:style w:type="paragraph" w:customStyle="1" w:styleId="Default">
    <w:name w:val="Default"/>
    <w:rsid w:val="00B925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1"/>
    <w:qFormat/>
    <w:rsid w:val="00F904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ВК1"/>
    <w:basedOn w:val="af6"/>
    <w:rsid w:val="00F90449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Cs w:val="20"/>
    </w:rPr>
  </w:style>
  <w:style w:type="paragraph" w:styleId="aff4">
    <w:name w:val="Normal (Web)"/>
    <w:basedOn w:val="a"/>
    <w:uiPriority w:val="99"/>
    <w:semiHidden/>
    <w:unhideWhenUsed/>
    <w:rsid w:val="00565F7C"/>
    <w:pPr>
      <w:spacing w:before="100" w:beforeAutospacing="1" w:after="100" w:afterAutospacing="1"/>
    </w:pPr>
    <w:rPr>
      <w:sz w:val="24"/>
      <w:szCs w:val="24"/>
    </w:rPr>
  </w:style>
  <w:style w:type="character" w:customStyle="1" w:styleId="aff3">
    <w:name w:val="Абзац списка Знак"/>
    <w:link w:val="aff2"/>
    <w:locked/>
    <w:rsid w:val="00565F7C"/>
    <w:rPr>
      <w:sz w:val="26"/>
      <w:szCs w:val="26"/>
    </w:rPr>
  </w:style>
  <w:style w:type="character" w:customStyle="1" w:styleId="ConsPlusNormal1">
    <w:name w:val="ConsPlusNormal1"/>
    <w:link w:val="ConsPlusNormal"/>
    <w:locked/>
    <w:rsid w:val="00565F7C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173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3D5A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ЗАТО ПЕРВОМАЙСКИЙ</vt:lpstr>
    </vt:vector>
  </TitlesOfParts>
  <Company>Администрация</Company>
  <LinksUpToDate>false</LinksUpToDate>
  <CharactersWithSpaces>11439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ЗАТО ПЕРВОМАЙСКИЙ</dc:title>
  <dc:creator>ГАС "Выборы"</dc:creator>
  <cp:lastModifiedBy>Гузаирова</cp:lastModifiedBy>
  <cp:revision>3</cp:revision>
  <cp:lastPrinted>2024-12-19T04:52:00Z</cp:lastPrinted>
  <dcterms:created xsi:type="dcterms:W3CDTF">2024-12-20T06:03:00Z</dcterms:created>
  <dcterms:modified xsi:type="dcterms:W3CDTF">2024-12-20T06:03:00Z</dcterms:modified>
</cp:coreProperties>
</file>