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CC5" w:rsidRDefault="00983CC5" w:rsidP="00B52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4"/>
          <w:szCs w:val="34"/>
        </w:rPr>
        <w:t xml:space="preserve">Обобщенная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</w:t>
      </w:r>
      <w:r w:rsidR="00B527D5">
        <w:rPr>
          <w:rFonts w:ascii="Times New Roman" w:hAnsi="Times New Roman" w:cs="Times New Roman"/>
          <w:b/>
          <w:bCs/>
          <w:sz w:val="34"/>
          <w:szCs w:val="34"/>
        </w:rPr>
        <w:br/>
      </w:r>
      <w:r>
        <w:rPr>
          <w:rFonts w:ascii="Times New Roman" w:hAnsi="Times New Roman" w:cs="Times New Roman"/>
          <w:b/>
          <w:bCs/>
          <w:sz w:val="34"/>
          <w:szCs w:val="34"/>
        </w:rPr>
        <w:t>об имуществе и обязательствах имущественного характера</w:t>
      </w:r>
      <w:r w:rsidR="00522DD9">
        <w:rPr>
          <w:rFonts w:ascii="Times New Roman" w:hAnsi="Times New Roman" w:cs="Times New Roman"/>
          <w:b/>
          <w:bCs/>
          <w:sz w:val="34"/>
          <w:szCs w:val="34"/>
        </w:rPr>
        <w:t xml:space="preserve"> </w:t>
      </w:r>
      <w:r w:rsidR="00522DD9">
        <w:rPr>
          <w:rFonts w:ascii="Times New Roman" w:hAnsi="Times New Roman"/>
          <w:b/>
          <w:bCs/>
          <w:sz w:val="34"/>
          <w:szCs w:val="34"/>
        </w:rPr>
        <w:t>за отчетный 2023 год</w:t>
      </w:r>
    </w:p>
    <w:p w:rsidR="00931880" w:rsidRDefault="00931880"/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219"/>
        <w:gridCol w:w="3686"/>
        <w:gridCol w:w="3827"/>
        <w:gridCol w:w="3118"/>
      </w:tblGrid>
      <w:tr w:rsidR="00F57DA2" w:rsidRPr="002F042A" w:rsidTr="00AD171F">
        <w:tc>
          <w:tcPr>
            <w:tcW w:w="4219" w:type="dxa"/>
          </w:tcPr>
          <w:p w:rsidR="00AD171F" w:rsidRDefault="00F57DA2" w:rsidP="00AD171F">
            <w:pPr>
              <w:tabs>
                <w:tab w:val="left" w:pos="28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F57DA2" w:rsidRPr="002F042A" w:rsidRDefault="00F57DA2" w:rsidP="00AD171F">
            <w:pPr>
              <w:tabs>
                <w:tab w:val="left" w:pos="28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3686" w:type="dxa"/>
          </w:tcPr>
          <w:p w:rsidR="00F57DA2" w:rsidRPr="002F042A" w:rsidRDefault="00F57DA2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лиц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, замещающи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57DA2">
              <w:rPr>
                <w:rFonts w:ascii="Times New Roman" w:hAnsi="Times New Roman" w:cs="Times New Roman"/>
                <w:sz w:val="28"/>
                <w:szCs w:val="28"/>
              </w:rPr>
              <w:t xml:space="preserve">исполнивших обязанность </w:t>
            </w:r>
            <w:r w:rsidR="00BA1CB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представлению 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сведени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383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о доходах, расходах,</w:t>
            </w:r>
          </w:p>
          <w:p w:rsidR="00F57DA2" w:rsidRPr="002F042A" w:rsidRDefault="00F57DA2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 xml:space="preserve">об имуществе </w:t>
            </w:r>
            <w:r w:rsidR="00BA1CB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и обязательствах</w:t>
            </w:r>
          </w:p>
          <w:p w:rsidR="00F57DA2" w:rsidRPr="002F042A" w:rsidRDefault="00F57DA2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имущественного характера</w:t>
            </w:r>
          </w:p>
        </w:tc>
        <w:tc>
          <w:tcPr>
            <w:tcW w:w="3827" w:type="dxa"/>
          </w:tcPr>
          <w:p w:rsidR="00F57DA2" w:rsidRPr="002F042A" w:rsidRDefault="00F57DA2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лиц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, замещающи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57DA2">
              <w:rPr>
                <w:rFonts w:ascii="Times New Roman" w:hAnsi="Times New Roman" w:cs="Times New Roman"/>
                <w:sz w:val="28"/>
                <w:szCs w:val="28"/>
              </w:rPr>
              <w:t>ненадлежащим образом исполнивших обязанность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представлению 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сведени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383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о доходах, расходах,</w:t>
            </w:r>
          </w:p>
          <w:p w:rsidR="00F57DA2" w:rsidRPr="002F042A" w:rsidRDefault="00F57DA2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об имуществе и обязательствах</w:t>
            </w:r>
          </w:p>
          <w:p w:rsidR="00F57DA2" w:rsidRPr="002F042A" w:rsidRDefault="00F57DA2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имущественного характера</w:t>
            </w:r>
          </w:p>
        </w:tc>
        <w:tc>
          <w:tcPr>
            <w:tcW w:w="3118" w:type="dxa"/>
          </w:tcPr>
          <w:p w:rsidR="00F57DA2" w:rsidRPr="002F042A" w:rsidRDefault="00F57DA2" w:rsidP="00BA1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лиц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, замещающи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A1CB8">
              <w:rPr>
                <w:rFonts w:ascii="Times New Roman" w:hAnsi="Times New Roman" w:cs="Times New Roman"/>
                <w:sz w:val="28"/>
                <w:szCs w:val="28"/>
              </w:rPr>
              <w:t>направивших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сообщение </w:t>
            </w:r>
            <w:r w:rsidR="00BA1CB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несовершении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1CB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отчетном периоде сделок</w:t>
            </w:r>
            <w:r w:rsidR="005F3834" w:rsidRPr="005F383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</w:tr>
      <w:tr w:rsidR="00AD171F" w:rsidRPr="002F042A" w:rsidTr="005B35A7">
        <w:tc>
          <w:tcPr>
            <w:tcW w:w="4219" w:type="dxa"/>
          </w:tcPr>
          <w:p w:rsidR="00AD171F" w:rsidRPr="00195762" w:rsidRDefault="00DE155B" w:rsidP="00221379">
            <w:pPr>
              <w:tabs>
                <w:tab w:val="left" w:pos="28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95762">
              <w:rPr>
                <w:rFonts w:ascii="Times New Roman" w:hAnsi="Times New Roman" w:cs="Times New Roman"/>
                <w:sz w:val="28"/>
                <w:szCs w:val="28"/>
              </w:rPr>
              <w:t xml:space="preserve">ородской </w:t>
            </w:r>
            <w:proofErr w:type="gramStart"/>
            <w:r w:rsidR="00195762">
              <w:rPr>
                <w:rFonts w:ascii="Times New Roman" w:hAnsi="Times New Roman" w:cs="Times New Roman"/>
                <w:sz w:val="28"/>
                <w:szCs w:val="28"/>
              </w:rPr>
              <w:t>округ</w:t>
            </w:r>
            <w:proofErr w:type="gramEnd"/>
            <w:r w:rsidR="00195762">
              <w:rPr>
                <w:rFonts w:ascii="Times New Roman" w:hAnsi="Times New Roman" w:cs="Times New Roman"/>
                <w:sz w:val="28"/>
                <w:szCs w:val="28"/>
              </w:rPr>
              <w:t xml:space="preserve"> ЗАТО </w:t>
            </w:r>
            <w:r w:rsidR="0022137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95762">
              <w:rPr>
                <w:rFonts w:ascii="Times New Roman" w:hAnsi="Times New Roman" w:cs="Times New Roman"/>
                <w:sz w:val="28"/>
                <w:szCs w:val="28"/>
              </w:rPr>
              <w:t>ервомайский Кировской области</w:t>
            </w:r>
          </w:p>
        </w:tc>
        <w:tc>
          <w:tcPr>
            <w:tcW w:w="3686" w:type="dxa"/>
            <w:vAlign w:val="center"/>
          </w:tcPr>
          <w:p w:rsidR="00AD171F" w:rsidRDefault="00522DD9" w:rsidP="005B3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  <w:vAlign w:val="center"/>
          </w:tcPr>
          <w:p w:rsidR="00AD171F" w:rsidRDefault="00195762" w:rsidP="005B3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8" w:type="dxa"/>
            <w:vAlign w:val="center"/>
          </w:tcPr>
          <w:p w:rsidR="00AD171F" w:rsidRDefault="00522DD9" w:rsidP="005B3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CE122E" w:rsidRDefault="00CE122E"/>
    <w:p w:rsidR="00AD171F" w:rsidRDefault="00AD171F">
      <w:r>
        <w:t>______________</w:t>
      </w:r>
    </w:p>
    <w:p w:rsidR="00F57DA2" w:rsidRPr="00F57DA2" w:rsidRDefault="00AD171F" w:rsidP="007167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83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AD171F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D171F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D171F">
        <w:rPr>
          <w:rFonts w:ascii="Times New Roman" w:hAnsi="Times New Roman" w:cs="Times New Roman"/>
          <w:sz w:val="28"/>
          <w:szCs w:val="28"/>
        </w:rPr>
        <w:t xml:space="preserve"> от 06.02.2023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D171F">
        <w:rPr>
          <w:rFonts w:ascii="Times New Roman" w:hAnsi="Times New Roman" w:cs="Times New Roman"/>
          <w:sz w:val="28"/>
          <w:szCs w:val="28"/>
        </w:rPr>
        <w:t xml:space="preserve"> 12-ФЗ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AD171F">
          <w:rPr>
            <w:rFonts w:ascii="Times New Roman" w:hAnsi="Times New Roman" w:cs="Times New Roman"/>
            <w:sz w:val="28"/>
            <w:szCs w:val="28"/>
          </w:rPr>
          <w:t xml:space="preserve">«О внесении изменений в Федеральный закон </w:t>
        </w:r>
        <w:r>
          <w:rPr>
            <w:rFonts w:ascii="Times New Roman" w:hAnsi="Times New Roman" w:cs="Times New Roman"/>
            <w:sz w:val="28"/>
            <w:szCs w:val="28"/>
          </w:rPr>
          <w:br/>
          <w:t>«</w:t>
        </w:r>
        <w:r w:rsidRPr="00AD171F">
          <w:rPr>
            <w:rFonts w:ascii="Times New Roman" w:hAnsi="Times New Roman" w:cs="Times New Roman"/>
            <w:sz w:val="28"/>
            <w:szCs w:val="28"/>
          </w:rPr>
          <w:t>Об общих принципах организации публичной власти в субъектах Российской Федерации</w:t>
        </w:r>
        <w:r>
          <w:rPr>
            <w:rFonts w:ascii="Times New Roman" w:hAnsi="Times New Roman" w:cs="Times New Roman"/>
            <w:sz w:val="28"/>
            <w:szCs w:val="28"/>
          </w:rPr>
          <w:t>»</w:t>
        </w:r>
        <w:r w:rsidRPr="00AD171F">
          <w:rPr>
            <w:rFonts w:ascii="Times New Roman" w:hAnsi="Times New Roman" w:cs="Times New Roman"/>
            <w:sz w:val="28"/>
            <w:szCs w:val="28"/>
          </w:rPr>
          <w:t xml:space="preserve"> и отдельные законодательные акты Российской Федерации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» депутаты представительного органа муниципального образования </w:t>
      </w:r>
      <w:r w:rsidR="00B06262">
        <w:rPr>
          <w:rFonts w:ascii="Times New Roman" w:hAnsi="Times New Roman" w:cs="Times New Roman"/>
          <w:sz w:val="28"/>
          <w:szCs w:val="28"/>
        </w:rPr>
        <w:t>сообщают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несовершении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отчетном периоде сделок, предусмотренных частью 1 статьи 3 </w:t>
      </w:r>
      <w:r w:rsidRPr="00AD171F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D171F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D171F">
        <w:rPr>
          <w:rFonts w:ascii="Times New Roman" w:hAnsi="Times New Roman" w:cs="Times New Roman"/>
          <w:sz w:val="28"/>
          <w:szCs w:val="28"/>
        </w:rPr>
        <w:t xml:space="preserve"> </w:t>
      </w:r>
      <w:r w:rsidR="00FB4A60">
        <w:rPr>
          <w:rFonts w:ascii="Times New Roman" w:hAnsi="Times New Roman" w:cs="Times New Roman"/>
          <w:sz w:val="28"/>
          <w:szCs w:val="28"/>
        </w:rPr>
        <w:br/>
      </w:r>
      <w:r w:rsidRPr="00AD171F">
        <w:rPr>
          <w:rFonts w:ascii="Times New Roman" w:hAnsi="Times New Roman" w:cs="Times New Roman"/>
          <w:sz w:val="28"/>
          <w:szCs w:val="28"/>
        </w:rPr>
        <w:t xml:space="preserve">от 03.12.2012 </w:t>
      </w:r>
      <w:r>
        <w:rPr>
          <w:rFonts w:ascii="Times New Roman" w:hAnsi="Times New Roman" w:cs="Times New Roman"/>
          <w:sz w:val="28"/>
          <w:szCs w:val="28"/>
        </w:rPr>
        <w:t>№ 230-ФЗ «</w:t>
      </w:r>
      <w:r w:rsidRPr="00AD171F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</w:t>
      </w:r>
      <w:r>
        <w:rPr>
          <w:rFonts w:ascii="Times New Roman" w:hAnsi="Times New Roman" w:cs="Times New Roman"/>
          <w:sz w:val="28"/>
          <w:szCs w:val="28"/>
        </w:rPr>
        <w:t>олжности, и иных лиц их доходам».</w:t>
      </w:r>
    </w:p>
    <w:sectPr w:rsidR="00F57DA2" w:rsidRPr="00F57DA2" w:rsidSect="00AD171F">
      <w:pgSz w:w="16838" w:h="11905" w:orient="landscape"/>
      <w:pgMar w:top="1134" w:right="1134" w:bottom="567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512"/>
    <w:rsid w:val="00195762"/>
    <w:rsid w:val="00221379"/>
    <w:rsid w:val="002D7BD4"/>
    <w:rsid w:val="002F042A"/>
    <w:rsid w:val="00522DD9"/>
    <w:rsid w:val="005B35A7"/>
    <w:rsid w:val="005F3834"/>
    <w:rsid w:val="00716772"/>
    <w:rsid w:val="00931880"/>
    <w:rsid w:val="00983CC5"/>
    <w:rsid w:val="00AD171F"/>
    <w:rsid w:val="00B06262"/>
    <w:rsid w:val="00B527D5"/>
    <w:rsid w:val="00BA1CB8"/>
    <w:rsid w:val="00BD2512"/>
    <w:rsid w:val="00C125F5"/>
    <w:rsid w:val="00C23F28"/>
    <w:rsid w:val="00CE122E"/>
    <w:rsid w:val="00DA5D5B"/>
    <w:rsid w:val="00DE155B"/>
    <w:rsid w:val="00F57DA2"/>
    <w:rsid w:val="00FB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201D15-F1B8-46BD-9D89-DE0EA059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0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42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17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8949300F20E7FDB1AF411E413A81C82990D63F61AA8101798D3743E8A6467647F84700D3789C26A31BD6F9206c7Y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Сипатова</dc:creator>
  <cp:lastModifiedBy>Николай</cp:lastModifiedBy>
  <cp:revision>2</cp:revision>
  <cp:lastPrinted>2023-04-13T12:30:00Z</cp:lastPrinted>
  <dcterms:created xsi:type="dcterms:W3CDTF">2024-04-19T09:58:00Z</dcterms:created>
  <dcterms:modified xsi:type="dcterms:W3CDTF">2024-04-19T09:58:00Z</dcterms:modified>
</cp:coreProperties>
</file>